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4531F" w14:textId="77777777" w:rsidR="00A97367" w:rsidRDefault="00A97367">
      <w:pPr>
        <w:spacing w:before="4"/>
        <w:rPr>
          <w:sz w:val="2"/>
        </w:rPr>
      </w:pPr>
    </w:p>
    <w:tbl>
      <w:tblPr>
        <w:tblStyle w:val="TableNormal"/>
        <w:tblW w:w="10774" w:type="dxa"/>
        <w:tblInd w:w="-856"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5387"/>
        <w:gridCol w:w="5387"/>
      </w:tblGrid>
      <w:tr w:rsidR="00A97367" w14:paraId="5458E184" w14:textId="77777777" w:rsidTr="00C44CAD">
        <w:trPr>
          <w:trHeight w:val="564"/>
        </w:trPr>
        <w:tc>
          <w:tcPr>
            <w:tcW w:w="5387" w:type="dxa"/>
          </w:tcPr>
          <w:p w14:paraId="1665BE88" w14:textId="77777777" w:rsidR="00A97367" w:rsidRDefault="00000000">
            <w:pPr>
              <w:pStyle w:val="TableParagraph"/>
              <w:spacing w:before="70"/>
              <w:ind w:left="85"/>
              <w:rPr>
                <w:b/>
                <w:sz w:val="36"/>
              </w:rPr>
            </w:pPr>
            <w:r>
              <w:rPr>
                <w:b/>
                <w:spacing w:val="-2"/>
                <w:sz w:val="36"/>
              </w:rPr>
              <w:t>English</w:t>
            </w:r>
          </w:p>
        </w:tc>
        <w:tc>
          <w:tcPr>
            <w:tcW w:w="5387" w:type="dxa"/>
          </w:tcPr>
          <w:p w14:paraId="584B1B08" w14:textId="77777777" w:rsidR="00A97367" w:rsidRDefault="00000000">
            <w:pPr>
              <w:pStyle w:val="TableParagraph"/>
              <w:spacing w:before="70"/>
              <w:ind w:left="85"/>
              <w:rPr>
                <w:b/>
                <w:sz w:val="36"/>
              </w:rPr>
            </w:pPr>
            <w:r>
              <w:rPr>
                <w:b/>
                <w:spacing w:val="-2"/>
                <w:sz w:val="36"/>
              </w:rPr>
              <w:t>Translation</w:t>
            </w:r>
          </w:p>
        </w:tc>
      </w:tr>
    </w:tbl>
    <w:p w14:paraId="70D05619" w14:textId="77777777" w:rsidR="00A97367" w:rsidRDefault="00A97367">
      <w:pPr>
        <w:spacing w:before="4"/>
      </w:pPr>
    </w:p>
    <w:tbl>
      <w:tblPr>
        <w:tblStyle w:val="TableNormal"/>
        <w:tblW w:w="10774" w:type="dxa"/>
        <w:tblInd w:w="-856"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5387"/>
        <w:gridCol w:w="5387"/>
      </w:tblGrid>
      <w:tr w:rsidR="00A97367" w14:paraId="7B1015C8" w14:textId="77777777" w:rsidTr="00C44CAD">
        <w:trPr>
          <w:trHeight w:val="449"/>
        </w:trPr>
        <w:tc>
          <w:tcPr>
            <w:tcW w:w="5387" w:type="dxa"/>
          </w:tcPr>
          <w:p w14:paraId="0383F26C" w14:textId="77777777" w:rsidR="00A97367" w:rsidRDefault="00000000">
            <w:pPr>
              <w:pStyle w:val="TableParagraph"/>
              <w:spacing w:before="94"/>
              <w:ind w:left="85"/>
              <w:rPr>
                <w:sz w:val="24"/>
              </w:rPr>
            </w:pPr>
            <w:r>
              <w:rPr>
                <w:sz w:val="24"/>
              </w:rPr>
              <w:t>Steps</w:t>
            </w:r>
            <w:r>
              <w:rPr>
                <w:spacing w:val="-7"/>
                <w:sz w:val="24"/>
              </w:rPr>
              <w:t xml:space="preserve"> </w:t>
            </w:r>
            <w:r>
              <w:rPr>
                <w:spacing w:val="-2"/>
                <w:sz w:val="24"/>
              </w:rPr>
              <w:t>Workbook</w:t>
            </w:r>
          </w:p>
        </w:tc>
        <w:tc>
          <w:tcPr>
            <w:tcW w:w="5387" w:type="dxa"/>
          </w:tcPr>
          <w:p w14:paraId="77F7DE17" w14:textId="77777777" w:rsidR="00A97367" w:rsidRDefault="00A97367">
            <w:pPr>
              <w:pStyle w:val="TableParagraph"/>
              <w:rPr>
                <w:sz w:val="24"/>
              </w:rPr>
            </w:pPr>
          </w:p>
        </w:tc>
      </w:tr>
      <w:tr w:rsidR="00A97367" w14:paraId="25128A8B" w14:textId="77777777" w:rsidTr="00C44CAD">
        <w:trPr>
          <w:trHeight w:val="749"/>
        </w:trPr>
        <w:tc>
          <w:tcPr>
            <w:tcW w:w="5387" w:type="dxa"/>
          </w:tcPr>
          <w:p w14:paraId="33209C8F" w14:textId="77777777" w:rsidR="00A97367" w:rsidRDefault="00000000">
            <w:pPr>
              <w:pStyle w:val="TableParagraph"/>
              <w:spacing w:before="94" w:line="261" w:lineRule="auto"/>
              <w:ind w:left="85" w:right="1168"/>
              <w:rPr>
                <w:sz w:val="24"/>
              </w:rPr>
            </w:pPr>
            <w:r>
              <w:rPr>
                <w:sz w:val="24"/>
              </w:rPr>
              <w:t>ACA Steps Workbook (headline</w:t>
            </w:r>
            <w:r>
              <w:rPr>
                <w:spacing w:val="-14"/>
                <w:sz w:val="24"/>
              </w:rPr>
              <w:t xml:space="preserve"> </w:t>
            </w:r>
            <w:r>
              <w:rPr>
                <w:sz w:val="24"/>
              </w:rPr>
              <w:t>on</w:t>
            </w:r>
            <w:r>
              <w:rPr>
                <w:spacing w:val="-13"/>
                <w:sz w:val="24"/>
              </w:rPr>
              <w:t xml:space="preserve"> </w:t>
            </w:r>
            <w:r>
              <w:rPr>
                <w:sz w:val="24"/>
              </w:rPr>
              <w:t>each</w:t>
            </w:r>
            <w:r>
              <w:rPr>
                <w:spacing w:val="-13"/>
                <w:sz w:val="24"/>
              </w:rPr>
              <w:t xml:space="preserve"> </w:t>
            </w:r>
            <w:r>
              <w:rPr>
                <w:sz w:val="24"/>
              </w:rPr>
              <w:t>page)</w:t>
            </w:r>
          </w:p>
        </w:tc>
        <w:tc>
          <w:tcPr>
            <w:tcW w:w="5387" w:type="dxa"/>
          </w:tcPr>
          <w:p w14:paraId="0522DA04" w14:textId="77777777" w:rsidR="00A97367" w:rsidRDefault="00A97367">
            <w:pPr>
              <w:pStyle w:val="TableParagraph"/>
              <w:rPr>
                <w:sz w:val="24"/>
              </w:rPr>
            </w:pPr>
          </w:p>
        </w:tc>
      </w:tr>
      <w:tr w:rsidR="00A97367" w14:paraId="481235AD" w14:textId="77777777" w:rsidTr="00C44CAD">
        <w:trPr>
          <w:trHeight w:val="749"/>
        </w:trPr>
        <w:tc>
          <w:tcPr>
            <w:tcW w:w="5387" w:type="dxa"/>
          </w:tcPr>
          <w:p w14:paraId="5359CE16" w14:textId="77777777" w:rsidR="00A97367" w:rsidRDefault="00000000">
            <w:pPr>
              <w:pStyle w:val="TableParagraph"/>
              <w:spacing w:before="94" w:line="261" w:lineRule="auto"/>
              <w:ind w:left="85" w:right="1168"/>
              <w:rPr>
                <w:sz w:val="24"/>
              </w:rPr>
            </w:pPr>
            <w:r>
              <w:rPr>
                <w:sz w:val="24"/>
              </w:rPr>
              <w:t>Twelve</w:t>
            </w:r>
            <w:r>
              <w:rPr>
                <w:spacing w:val="-15"/>
                <w:sz w:val="24"/>
              </w:rPr>
              <w:t xml:space="preserve"> </w:t>
            </w:r>
            <w:r>
              <w:rPr>
                <w:sz w:val="24"/>
              </w:rPr>
              <w:t>Steps</w:t>
            </w:r>
            <w:r>
              <w:rPr>
                <w:spacing w:val="-15"/>
                <w:sz w:val="24"/>
              </w:rPr>
              <w:t xml:space="preserve"> </w:t>
            </w:r>
            <w:r>
              <w:rPr>
                <w:sz w:val="24"/>
              </w:rPr>
              <w:t>of</w:t>
            </w:r>
            <w:r>
              <w:rPr>
                <w:spacing w:val="-15"/>
                <w:sz w:val="24"/>
              </w:rPr>
              <w:t xml:space="preserve"> </w:t>
            </w:r>
            <w:r>
              <w:rPr>
                <w:sz w:val="24"/>
              </w:rPr>
              <w:t>Adult</w:t>
            </w:r>
            <w:r>
              <w:rPr>
                <w:spacing w:val="-15"/>
                <w:sz w:val="24"/>
              </w:rPr>
              <w:t xml:space="preserve"> </w:t>
            </w:r>
            <w:r>
              <w:rPr>
                <w:sz w:val="24"/>
              </w:rPr>
              <w:t>Children (headline on each page)</w:t>
            </w:r>
          </w:p>
        </w:tc>
        <w:tc>
          <w:tcPr>
            <w:tcW w:w="5387" w:type="dxa"/>
          </w:tcPr>
          <w:p w14:paraId="374408CB" w14:textId="77777777" w:rsidR="00A97367" w:rsidRDefault="00A97367">
            <w:pPr>
              <w:pStyle w:val="TableParagraph"/>
              <w:rPr>
                <w:sz w:val="24"/>
              </w:rPr>
            </w:pPr>
          </w:p>
        </w:tc>
      </w:tr>
    </w:tbl>
    <w:p w14:paraId="7DA21732" w14:textId="77777777" w:rsidR="00A97367" w:rsidRDefault="00A97367">
      <w:pPr>
        <w:spacing w:before="6"/>
      </w:pPr>
    </w:p>
    <w:tbl>
      <w:tblPr>
        <w:tblStyle w:val="TableNormal"/>
        <w:tblW w:w="10774" w:type="dxa"/>
        <w:tblInd w:w="-856"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5529"/>
        <w:gridCol w:w="5245"/>
      </w:tblGrid>
      <w:tr w:rsidR="00C44CAD" w14:paraId="70F92580" w14:textId="77777777" w:rsidTr="00C44CAD">
        <w:trPr>
          <w:trHeight w:val="468"/>
        </w:trPr>
        <w:tc>
          <w:tcPr>
            <w:tcW w:w="10774" w:type="dxa"/>
            <w:gridSpan w:val="2"/>
          </w:tcPr>
          <w:p w14:paraId="4E60C1D7" w14:textId="77777777" w:rsidR="00A97367" w:rsidRDefault="00000000">
            <w:pPr>
              <w:pStyle w:val="TableParagraph"/>
              <w:spacing w:before="66"/>
              <w:ind w:left="85"/>
              <w:rPr>
                <w:b/>
                <w:sz w:val="28"/>
              </w:rPr>
            </w:pPr>
            <w:r>
              <w:rPr>
                <w:b/>
                <w:sz w:val="28"/>
              </w:rPr>
              <w:t>Workbook</w:t>
            </w:r>
            <w:r>
              <w:rPr>
                <w:b/>
                <w:spacing w:val="-8"/>
                <w:sz w:val="28"/>
              </w:rPr>
              <w:t xml:space="preserve"> </w:t>
            </w:r>
            <w:r>
              <w:rPr>
                <w:b/>
                <w:sz w:val="28"/>
              </w:rPr>
              <w:t>page</w:t>
            </w:r>
            <w:r>
              <w:rPr>
                <w:b/>
                <w:spacing w:val="-8"/>
                <w:sz w:val="28"/>
              </w:rPr>
              <w:t xml:space="preserve"> </w:t>
            </w:r>
            <w:r>
              <w:rPr>
                <w:b/>
                <w:sz w:val="28"/>
              </w:rPr>
              <w:t>36</w:t>
            </w:r>
            <w:r>
              <w:rPr>
                <w:b/>
                <w:spacing w:val="-7"/>
                <w:sz w:val="28"/>
              </w:rPr>
              <w:t xml:space="preserve"> </w:t>
            </w:r>
            <w:r>
              <w:rPr>
                <w:b/>
                <w:sz w:val="28"/>
              </w:rPr>
              <w:t>/</w:t>
            </w:r>
            <w:r>
              <w:rPr>
                <w:b/>
                <w:spacing w:val="-7"/>
                <w:sz w:val="28"/>
              </w:rPr>
              <w:t xml:space="preserve"> </w:t>
            </w:r>
            <w:r>
              <w:rPr>
                <w:b/>
                <w:sz w:val="28"/>
              </w:rPr>
              <w:t>Fellowship</w:t>
            </w:r>
            <w:r>
              <w:rPr>
                <w:b/>
                <w:spacing w:val="-12"/>
                <w:sz w:val="28"/>
              </w:rPr>
              <w:t xml:space="preserve"> </w:t>
            </w:r>
            <w:r>
              <w:rPr>
                <w:b/>
                <w:sz w:val="28"/>
              </w:rPr>
              <w:t>Text</w:t>
            </w:r>
            <w:r>
              <w:rPr>
                <w:b/>
                <w:spacing w:val="-7"/>
                <w:sz w:val="28"/>
              </w:rPr>
              <w:t xml:space="preserve"> </w:t>
            </w:r>
            <w:r>
              <w:rPr>
                <w:b/>
                <w:sz w:val="28"/>
              </w:rPr>
              <w:t>page</w:t>
            </w:r>
            <w:r>
              <w:rPr>
                <w:b/>
                <w:spacing w:val="-8"/>
                <w:sz w:val="28"/>
              </w:rPr>
              <w:t xml:space="preserve"> </w:t>
            </w:r>
            <w:r>
              <w:rPr>
                <w:b/>
                <w:spacing w:val="-5"/>
                <w:sz w:val="28"/>
              </w:rPr>
              <w:t>126</w:t>
            </w:r>
          </w:p>
        </w:tc>
      </w:tr>
      <w:tr w:rsidR="00C44CAD" w14:paraId="219EBCC8" w14:textId="77777777" w:rsidTr="00C44CAD">
        <w:trPr>
          <w:trHeight w:val="449"/>
        </w:trPr>
        <w:tc>
          <w:tcPr>
            <w:tcW w:w="5529" w:type="dxa"/>
          </w:tcPr>
          <w:p w14:paraId="21209BE2" w14:textId="77777777" w:rsidR="00A97367" w:rsidRDefault="00000000">
            <w:pPr>
              <w:pStyle w:val="TableParagraph"/>
              <w:spacing w:before="94"/>
              <w:ind w:left="85"/>
              <w:rPr>
                <w:sz w:val="24"/>
              </w:rPr>
            </w:pPr>
            <w:r>
              <w:rPr>
                <w:sz w:val="24"/>
                <w:u w:val="single"/>
              </w:rPr>
              <w:t>Family</w:t>
            </w:r>
            <w:r>
              <w:rPr>
                <w:spacing w:val="-1"/>
                <w:sz w:val="24"/>
                <w:u w:val="single"/>
              </w:rPr>
              <w:t xml:space="preserve"> </w:t>
            </w:r>
            <w:r>
              <w:rPr>
                <w:sz w:val="24"/>
                <w:u w:val="single"/>
              </w:rPr>
              <w:t xml:space="preserve">History </w:t>
            </w:r>
            <w:r>
              <w:rPr>
                <w:spacing w:val="-2"/>
                <w:sz w:val="24"/>
                <w:u w:val="single"/>
              </w:rPr>
              <w:t>Diagram</w:t>
            </w:r>
          </w:p>
        </w:tc>
        <w:tc>
          <w:tcPr>
            <w:tcW w:w="5245" w:type="dxa"/>
          </w:tcPr>
          <w:p w14:paraId="7B08F4A8" w14:textId="77777777" w:rsidR="00A97367" w:rsidRDefault="00A97367">
            <w:pPr>
              <w:pStyle w:val="TableParagraph"/>
              <w:rPr>
                <w:sz w:val="24"/>
              </w:rPr>
            </w:pPr>
          </w:p>
        </w:tc>
      </w:tr>
      <w:tr w:rsidR="00C44CAD" w14:paraId="2E5D7E33" w14:textId="77777777" w:rsidTr="00C44CAD">
        <w:trPr>
          <w:trHeight w:val="449"/>
        </w:trPr>
        <w:tc>
          <w:tcPr>
            <w:tcW w:w="5529" w:type="dxa"/>
          </w:tcPr>
          <w:p w14:paraId="61BCFFEC" w14:textId="77777777" w:rsidR="00A97367" w:rsidRDefault="00000000">
            <w:pPr>
              <w:pStyle w:val="TableParagraph"/>
              <w:spacing w:before="94"/>
              <w:ind w:left="85"/>
              <w:rPr>
                <w:sz w:val="24"/>
              </w:rPr>
            </w:pPr>
            <w:r>
              <w:rPr>
                <w:sz w:val="24"/>
              </w:rPr>
              <w:t>Great</w:t>
            </w:r>
            <w:r>
              <w:rPr>
                <w:spacing w:val="-2"/>
                <w:sz w:val="24"/>
              </w:rPr>
              <w:t xml:space="preserve"> Grandparents</w:t>
            </w:r>
          </w:p>
        </w:tc>
        <w:tc>
          <w:tcPr>
            <w:tcW w:w="5245" w:type="dxa"/>
          </w:tcPr>
          <w:p w14:paraId="2AB2F493" w14:textId="77777777" w:rsidR="00A97367" w:rsidRDefault="00A97367">
            <w:pPr>
              <w:pStyle w:val="TableParagraph"/>
              <w:rPr>
                <w:sz w:val="24"/>
              </w:rPr>
            </w:pPr>
          </w:p>
        </w:tc>
      </w:tr>
      <w:tr w:rsidR="00C44CAD" w14:paraId="522DD2C0" w14:textId="77777777" w:rsidTr="00C44CAD">
        <w:trPr>
          <w:trHeight w:val="449"/>
        </w:trPr>
        <w:tc>
          <w:tcPr>
            <w:tcW w:w="5529" w:type="dxa"/>
          </w:tcPr>
          <w:p w14:paraId="53BF395A" w14:textId="77777777" w:rsidR="00A97367" w:rsidRDefault="00000000">
            <w:pPr>
              <w:pStyle w:val="TableParagraph"/>
              <w:spacing w:before="94"/>
              <w:ind w:left="85"/>
              <w:rPr>
                <w:sz w:val="24"/>
              </w:rPr>
            </w:pPr>
            <w:r>
              <w:rPr>
                <w:spacing w:val="-2"/>
                <w:sz w:val="24"/>
              </w:rPr>
              <w:t>Grandparents</w:t>
            </w:r>
          </w:p>
        </w:tc>
        <w:tc>
          <w:tcPr>
            <w:tcW w:w="5245" w:type="dxa"/>
          </w:tcPr>
          <w:p w14:paraId="6A080ED4" w14:textId="77777777" w:rsidR="00A97367" w:rsidRDefault="00A97367">
            <w:pPr>
              <w:pStyle w:val="TableParagraph"/>
              <w:rPr>
                <w:sz w:val="24"/>
              </w:rPr>
            </w:pPr>
          </w:p>
        </w:tc>
      </w:tr>
      <w:tr w:rsidR="00C44CAD" w14:paraId="1ECEDCC9" w14:textId="77777777" w:rsidTr="00C44CAD">
        <w:trPr>
          <w:trHeight w:val="449"/>
        </w:trPr>
        <w:tc>
          <w:tcPr>
            <w:tcW w:w="5529" w:type="dxa"/>
          </w:tcPr>
          <w:p w14:paraId="42FAF3A1" w14:textId="77777777" w:rsidR="00A97367" w:rsidRDefault="00000000">
            <w:pPr>
              <w:pStyle w:val="TableParagraph"/>
              <w:spacing w:before="94"/>
              <w:ind w:left="85"/>
              <w:rPr>
                <w:sz w:val="24"/>
              </w:rPr>
            </w:pPr>
            <w:r>
              <w:rPr>
                <w:spacing w:val="-2"/>
                <w:sz w:val="24"/>
              </w:rPr>
              <w:t>Parents</w:t>
            </w:r>
          </w:p>
        </w:tc>
        <w:tc>
          <w:tcPr>
            <w:tcW w:w="5245" w:type="dxa"/>
          </w:tcPr>
          <w:p w14:paraId="30614633" w14:textId="77777777" w:rsidR="00A97367" w:rsidRDefault="00A97367">
            <w:pPr>
              <w:pStyle w:val="TableParagraph"/>
              <w:rPr>
                <w:sz w:val="24"/>
              </w:rPr>
            </w:pPr>
          </w:p>
        </w:tc>
      </w:tr>
      <w:tr w:rsidR="00C44CAD" w14:paraId="245A1F44" w14:textId="77777777" w:rsidTr="00C44CAD">
        <w:trPr>
          <w:trHeight w:val="449"/>
        </w:trPr>
        <w:tc>
          <w:tcPr>
            <w:tcW w:w="5529" w:type="dxa"/>
          </w:tcPr>
          <w:p w14:paraId="00F8BEB9" w14:textId="77777777" w:rsidR="00A97367" w:rsidRDefault="00000000">
            <w:pPr>
              <w:pStyle w:val="TableParagraph"/>
              <w:spacing w:before="94"/>
              <w:ind w:left="85"/>
              <w:rPr>
                <w:sz w:val="24"/>
              </w:rPr>
            </w:pPr>
            <w:r>
              <w:rPr>
                <w:sz w:val="24"/>
              </w:rPr>
              <w:t>(</w:t>
            </w:r>
            <w:proofErr w:type="gramStart"/>
            <w:r>
              <w:rPr>
                <w:sz w:val="24"/>
              </w:rPr>
              <w:t>Step</w:t>
            </w:r>
            <w:r>
              <w:rPr>
                <w:spacing w:val="-4"/>
                <w:sz w:val="24"/>
              </w:rPr>
              <w:t xml:space="preserve"> </w:t>
            </w:r>
            <w:r>
              <w:rPr>
                <w:spacing w:val="-2"/>
                <w:sz w:val="24"/>
              </w:rPr>
              <w:t>Parent</w:t>
            </w:r>
            <w:proofErr w:type="gramEnd"/>
            <w:r>
              <w:rPr>
                <w:spacing w:val="-2"/>
                <w:sz w:val="24"/>
              </w:rPr>
              <w:t>)</w:t>
            </w:r>
          </w:p>
        </w:tc>
        <w:tc>
          <w:tcPr>
            <w:tcW w:w="5245" w:type="dxa"/>
          </w:tcPr>
          <w:p w14:paraId="61B97F6B" w14:textId="77777777" w:rsidR="00A97367" w:rsidRDefault="00A97367">
            <w:pPr>
              <w:pStyle w:val="TableParagraph"/>
              <w:rPr>
                <w:sz w:val="24"/>
              </w:rPr>
            </w:pPr>
          </w:p>
        </w:tc>
      </w:tr>
      <w:tr w:rsidR="00C44CAD" w14:paraId="6A23A691" w14:textId="77777777" w:rsidTr="00C44CAD">
        <w:trPr>
          <w:trHeight w:val="449"/>
        </w:trPr>
        <w:tc>
          <w:tcPr>
            <w:tcW w:w="5529" w:type="dxa"/>
          </w:tcPr>
          <w:p w14:paraId="306E2827" w14:textId="77777777" w:rsidR="00A97367" w:rsidRDefault="00000000">
            <w:pPr>
              <w:pStyle w:val="TableParagraph"/>
              <w:spacing w:before="94"/>
              <w:ind w:left="85"/>
              <w:rPr>
                <w:sz w:val="24"/>
              </w:rPr>
            </w:pPr>
            <w:r>
              <w:rPr>
                <w:spacing w:val="-2"/>
                <w:sz w:val="24"/>
              </w:rPr>
              <w:t>Older</w:t>
            </w:r>
          </w:p>
        </w:tc>
        <w:tc>
          <w:tcPr>
            <w:tcW w:w="5245" w:type="dxa"/>
          </w:tcPr>
          <w:p w14:paraId="0D073FB4" w14:textId="77777777" w:rsidR="00A97367" w:rsidRDefault="00A97367">
            <w:pPr>
              <w:pStyle w:val="TableParagraph"/>
              <w:rPr>
                <w:sz w:val="24"/>
              </w:rPr>
            </w:pPr>
          </w:p>
        </w:tc>
      </w:tr>
      <w:tr w:rsidR="00C44CAD" w14:paraId="14916861" w14:textId="77777777" w:rsidTr="00C44CAD">
        <w:trPr>
          <w:trHeight w:val="449"/>
        </w:trPr>
        <w:tc>
          <w:tcPr>
            <w:tcW w:w="5529" w:type="dxa"/>
          </w:tcPr>
          <w:p w14:paraId="74BA0222" w14:textId="77777777" w:rsidR="00A97367" w:rsidRDefault="00000000">
            <w:pPr>
              <w:pStyle w:val="TableParagraph"/>
              <w:spacing w:before="94"/>
              <w:ind w:left="85"/>
              <w:rPr>
                <w:sz w:val="24"/>
              </w:rPr>
            </w:pPr>
            <w:r>
              <w:rPr>
                <w:spacing w:val="-2"/>
                <w:sz w:val="24"/>
              </w:rPr>
              <w:t>Siblings</w:t>
            </w:r>
          </w:p>
        </w:tc>
        <w:tc>
          <w:tcPr>
            <w:tcW w:w="5245" w:type="dxa"/>
          </w:tcPr>
          <w:p w14:paraId="1EF0BD0D" w14:textId="77777777" w:rsidR="00A97367" w:rsidRDefault="00A97367">
            <w:pPr>
              <w:pStyle w:val="TableParagraph"/>
              <w:rPr>
                <w:sz w:val="24"/>
              </w:rPr>
            </w:pPr>
          </w:p>
        </w:tc>
      </w:tr>
      <w:tr w:rsidR="00C44CAD" w14:paraId="4215E3BA" w14:textId="77777777" w:rsidTr="00C44CAD">
        <w:trPr>
          <w:trHeight w:val="449"/>
        </w:trPr>
        <w:tc>
          <w:tcPr>
            <w:tcW w:w="5529" w:type="dxa"/>
          </w:tcPr>
          <w:p w14:paraId="295DFDBF" w14:textId="77777777" w:rsidR="00A97367" w:rsidRDefault="00000000">
            <w:pPr>
              <w:pStyle w:val="TableParagraph"/>
              <w:spacing w:before="94"/>
              <w:ind w:left="85"/>
              <w:rPr>
                <w:sz w:val="24"/>
              </w:rPr>
            </w:pPr>
            <w:r>
              <w:rPr>
                <w:spacing w:val="-2"/>
                <w:sz w:val="24"/>
              </w:rPr>
              <w:t>Younger</w:t>
            </w:r>
          </w:p>
        </w:tc>
        <w:tc>
          <w:tcPr>
            <w:tcW w:w="5245" w:type="dxa"/>
          </w:tcPr>
          <w:p w14:paraId="15DC5E2F" w14:textId="77777777" w:rsidR="00A97367" w:rsidRDefault="00A97367">
            <w:pPr>
              <w:pStyle w:val="TableParagraph"/>
              <w:rPr>
                <w:sz w:val="24"/>
              </w:rPr>
            </w:pPr>
          </w:p>
        </w:tc>
      </w:tr>
      <w:tr w:rsidR="00C44CAD" w14:paraId="13186820" w14:textId="77777777" w:rsidTr="00C44CAD">
        <w:trPr>
          <w:trHeight w:val="449"/>
        </w:trPr>
        <w:tc>
          <w:tcPr>
            <w:tcW w:w="5529" w:type="dxa"/>
          </w:tcPr>
          <w:p w14:paraId="5CCE2851" w14:textId="77777777" w:rsidR="00A97367" w:rsidRDefault="00000000">
            <w:pPr>
              <w:pStyle w:val="TableParagraph"/>
              <w:spacing w:before="94"/>
              <w:ind w:left="85"/>
              <w:rPr>
                <w:sz w:val="24"/>
              </w:rPr>
            </w:pPr>
            <w:r>
              <w:rPr>
                <w:spacing w:val="-5"/>
                <w:sz w:val="24"/>
                <w:u w:val="single"/>
              </w:rPr>
              <w:t>YOU</w:t>
            </w:r>
          </w:p>
        </w:tc>
        <w:tc>
          <w:tcPr>
            <w:tcW w:w="5245" w:type="dxa"/>
          </w:tcPr>
          <w:p w14:paraId="6BED8BC8" w14:textId="77777777" w:rsidR="00A97367" w:rsidRDefault="00A97367">
            <w:pPr>
              <w:pStyle w:val="TableParagraph"/>
              <w:rPr>
                <w:sz w:val="24"/>
              </w:rPr>
            </w:pPr>
          </w:p>
        </w:tc>
      </w:tr>
      <w:tr w:rsidR="00C44CAD" w14:paraId="274C1235" w14:textId="77777777" w:rsidTr="00C44CAD">
        <w:trPr>
          <w:trHeight w:val="449"/>
        </w:trPr>
        <w:tc>
          <w:tcPr>
            <w:tcW w:w="5529" w:type="dxa"/>
          </w:tcPr>
          <w:p w14:paraId="2A5F5FD4" w14:textId="77777777" w:rsidR="00A97367" w:rsidRDefault="00000000">
            <w:pPr>
              <w:pStyle w:val="TableParagraph"/>
              <w:spacing w:before="94"/>
              <w:ind w:left="85"/>
              <w:rPr>
                <w:sz w:val="24"/>
              </w:rPr>
            </w:pPr>
            <w:r>
              <w:rPr>
                <w:sz w:val="24"/>
              </w:rPr>
              <w:t>Spouse</w:t>
            </w:r>
            <w:r>
              <w:rPr>
                <w:spacing w:val="-3"/>
                <w:sz w:val="24"/>
              </w:rPr>
              <w:t xml:space="preserve"> </w:t>
            </w:r>
            <w:r>
              <w:rPr>
                <w:sz w:val="24"/>
              </w:rPr>
              <w:t>/</w:t>
            </w:r>
            <w:r>
              <w:rPr>
                <w:spacing w:val="-1"/>
                <w:sz w:val="24"/>
              </w:rPr>
              <w:t xml:space="preserve"> </w:t>
            </w:r>
            <w:r>
              <w:rPr>
                <w:spacing w:val="-2"/>
                <w:sz w:val="24"/>
              </w:rPr>
              <w:t>Partner</w:t>
            </w:r>
          </w:p>
        </w:tc>
        <w:tc>
          <w:tcPr>
            <w:tcW w:w="5245" w:type="dxa"/>
          </w:tcPr>
          <w:p w14:paraId="27EC1771" w14:textId="77777777" w:rsidR="00A97367" w:rsidRDefault="00A97367">
            <w:pPr>
              <w:pStyle w:val="TableParagraph"/>
              <w:rPr>
                <w:sz w:val="24"/>
              </w:rPr>
            </w:pPr>
          </w:p>
        </w:tc>
      </w:tr>
      <w:tr w:rsidR="00C44CAD" w14:paraId="51461F33" w14:textId="77777777" w:rsidTr="00C44CAD">
        <w:trPr>
          <w:trHeight w:val="449"/>
        </w:trPr>
        <w:tc>
          <w:tcPr>
            <w:tcW w:w="5529" w:type="dxa"/>
          </w:tcPr>
          <w:p w14:paraId="2C635206" w14:textId="77777777" w:rsidR="00A97367" w:rsidRDefault="00000000">
            <w:pPr>
              <w:pStyle w:val="TableParagraph"/>
              <w:spacing w:before="94"/>
              <w:ind w:left="85"/>
              <w:rPr>
                <w:sz w:val="24"/>
              </w:rPr>
            </w:pPr>
            <w:r>
              <w:rPr>
                <w:spacing w:val="-4"/>
                <w:sz w:val="24"/>
              </w:rPr>
              <w:t>Your</w:t>
            </w:r>
            <w:r>
              <w:rPr>
                <w:spacing w:val="-9"/>
                <w:sz w:val="24"/>
              </w:rPr>
              <w:t xml:space="preserve"> </w:t>
            </w:r>
            <w:r>
              <w:rPr>
                <w:spacing w:val="-2"/>
                <w:sz w:val="24"/>
              </w:rPr>
              <w:t>Children</w:t>
            </w:r>
          </w:p>
        </w:tc>
        <w:tc>
          <w:tcPr>
            <w:tcW w:w="5245" w:type="dxa"/>
          </w:tcPr>
          <w:p w14:paraId="794E70B1" w14:textId="77777777" w:rsidR="00A97367" w:rsidRDefault="00A97367">
            <w:pPr>
              <w:pStyle w:val="TableParagraph"/>
              <w:rPr>
                <w:sz w:val="24"/>
              </w:rPr>
            </w:pPr>
          </w:p>
        </w:tc>
      </w:tr>
    </w:tbl>
    <w:p w14:paraId="0A27CCC2" w14:textId="77777777" w:rsidR="00A97367" w:rsidRDefault="00A97367">
      <w:pPr>
        <w:spacing w:before="10" w:after="1"/>
        <w:rPr>
          <w:sz w:val="12"/>
        </w:rPr>
      </w:pPr>
    </w:p>
    <w:tbl>
      <w:tblPr>
        <w:tblStyle w:val="TableNormal"/>
        <w:tblW w:w="10774" w:type="dxa"/>
        <w:tblInd w:w="-856"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5529"/>
        <w:gridCol w:w="5245"/>
      </w:tblGrid>
      <w:tr w:rsidR="00C44CAD" w14:paraId="3DBEA50F" w14:textId="77777777" w:rsidTr="00C44CAD">
        <w:trPr>
          <w:trHeight w:val="468"/>
        </w:trPr>
        <w:tc>
          <w:tcPr>
            <w:tcW w:w="10774" w:type="dxa"/>
            <w:gridSpan w:val="2"/>
          </w:tcPr>
          <w:p w14:paraId="33E6F12A" w14:textId="16007A09" w:rsidR="00A97367" w:rsidRDefault="00000000">
            <w:pPr>
              <w:pStyle w:val="TableParagraph"/>
              <w:spacing w:before="66"/>
              <w:ind w:left="85"/>
              <w:rPr>
                <w:b/>
                <w:sz w:val="28"/>
              </w:rPr>
            </w:pPr>
            <w:r>
              <w:rPr>
                <w:b/>
                <w:sz w:val="28"/>
              </w:rPr>
              <w:t>Workbook</w:t>
            </w:r>
            <w:r>
              <w:rPr>
                <w:b/>
                <w:spacing w:val="-9"/>
                <w:sz w:val="28"/>
              </w:rPr>
              <w:t xml:space="preserve"> </w:t>
            </w:r>
            <w:r>
              <w:rPr>
                <w:b/>
                <w:sz w:val="28"/>
              </w:rPr>
              <w:t>page</w:t>
            </w:r>
            <w:r>
              <w:rPr>
                <w:b/>
                <w:spacing w:val="-9"/>
                <w:sz w:val="28"/>
              </w:rPr>
              <w:t xml:space="preserve"> </w:t>
            </w:r>
            <w:r>
              <w:rPr>
                <w:b/>
                <w:sz w:val="28"/>
              </w:rPr>
              <w:t>120,</w:t>
            </w:r>
            <w:r>
              <w:rPr>
                <w:b/>
                <w:spacing w:val="-8"/>
                <w:sz w:val="28"/>
              </w:rPr>
              <w:t xml:space="preserve"> </w:t>
            </w:r>
            <w:r>
              <w:rPr>
                <w:b/>
                <w:sz w:val="28"/>
              </w:rPr>
              <w:t>Fellowship</w:t>
            </w:r>
            <w:r>
              <w:rPr>
                <w:b/>
                <w:spacing w:val="-14"/>
                <w:sz w:val="28"/>
              </w:rPr>
              <w:t xml:space="preserve"> </w:t>
            </w:r>
            <w:r>
              <w:rPr>
                <w:b/>
                <w:sz w:val="28"/>
              </w:rPr>
              <w:t>Text,</w:t>
            </w:r>
            <w:r>
              <w:rPr>
                <w:b/>
                <w:spacing w:val="-8"/>
                <w:sz w:val="28"/>
              </w:rPr>
              <w:t xml:space="preserve"> </w:t>
            </w:r>
            <w:r>
              <w:rPr>
                <w:b/>
                <w:sz w:val="28"/>
              </w:rPr>
              <w:t>page</w:t>
            </w:r>
            <w:r>
              <w:rPr>
                <w:b/>
                <w:spacing w:val="-9"/>
                <w:sz w:val="28"/>
              </w:rPr>
              <w:t xml:space="preserve"> </w:t>
            </w:r>
            <w:r>
              <w:rPr>
                <w:b/>
                <w:spacing w:val="-5"/>
                <w:sz w:val="28"/>
              </w:rPr>
              <w:t>211</w:t>
            </w:r>
            <w:r w:rsidR="00791706">
              <w:rPr>
                <w:b/>
                <w:spacing w:val="-5"/>
                <w:sz w:val="28"/>
              </w:rPr>
              <w:t xml:space="preserve"> </w:t>
            </w:r>
          </w:p>
        </w:tc>
      </w:tr>
      <w:tr w:rsidR="00C44CAD" w14:paraId="68F961E7" w14:textId="77777777" w:rsidTr="00C44CAD">
        <w:trPr>
          <w:trHeight w:val="749"/>
        </w:trPr>
        <w:tc>
          <w:tcPr>
            <w:tcW w:w="5529" w:type="dxa"/>
          </w:tcPr>
          <w:p w14:paraId="55CF1141" w14:textId="77777777" w:rsidR="00A97367" w:rsidRDefault="00000000">
            <w:pPr>
              <w:pStyle w:val="TableParagraph"/>
              <w:spacing w:before="94"/>
              <w:ind w:left="85"/>
              <w:rPr>
                <w:sz w:val="24"/>
              </w:rPr>
            </w:pPr>
            <w:r>
              <w:rPr>
                <w:sz w:val="24"/>
              </w:rPr>
              <w:t>The</w:t>
            </w:r>
            <w:r>
              <w:rPr>
                <w:spacing w:val="-1"/>
                <w:sz w:val="24"/>
              </w:rPr>
              <w:t xml:space="preserve"> </w:t>
            </w:r>
            <w:r>
              <w:rPr>
                <w:spacing w:val="-2"/>
                <w:sz w:val="24"/>
              </w:rPr>
              <w:t>Fruit</w:t>
            </w:r>
          </w:p>
          <w:p w14:paraId="03D5DE88" w14:textId="77777777" w:rsidR="00A97367" w:rsidRDefault="00000000">
            <w:pPr>
              <w:pStyle w:val="TableParagraph"/>
              <w:spacing w:before="24"/>
              <w:ind w:left="85"/>
              <w:rPr>
                <w:sz w:val="24"/>
              </w:rPr>
            </w:pPr>
            <w:r>
              <w:rPr>
                <w:sz w:val="24"/>
                <w:u w:val="single"/>
              </w:rPr>
              <w:t>Defects</w:t>
            </w:r>
            <w:r>
              <w:rPr>
                <w:spacing w:val="-2"/>
                <w:sz w:val="24"/>
                <w:u w:val="single"/>
              </w:rPr>
              <w:t xml:space="preserve"> </w:t>
            </w:r>
            <w:r>
              <w:rPr>
                <w:sz w:val="24"/>
                <w:u w:val="single"/>
              </w:rPr>
              <w:t>of</w:t>
            </w:r>
            <w:r>
              <w:rPr>
                <w:spacing w:val="-1"/>
                <w:sz w:val="24"/>
                <w:u w:val="single"/>
              </w:rPr>
              <w:t xml:space="preserve"> </w:t>
            </w:r>
            <w:r>
              <w:rPr>
                <w:spacing w:val="-2"/>
                <w:sz w:val="24"/>
                <w:u w:val="single"/>
              </w:rPr>
              <w:t>Character</w:t>
            </w:r>
          </w:p>
        </w:tc>
        <w:tc>
          <w:tcPr>
            <w:tcW w:w="5245" w:type="dxa"/>
          </w:tcPr>
          <w:p w14:paraId="3EC6BACF" w14:textId="77777777" w:rsidR="00A97367" w:rsidRDefault="00A97367">
            <w:pPr>
              <w:pStyle w:val="TableParagraph"/>
              <w:rPr>
                <w:sz w:val="24"/>
              </w:rPr>
            </w:pPr>
          </w:p>
        </w:tc>
      </w:tr>
      <w:tr w:rsidR="00C44CAD" w14:paraId="4C62F7D6" w14:textId="77777777" w:rsidTr="00C44CAD">
        <w:trPr>
          <w:trHeight w:val="449"/>
        </w:trPr>
        <w:tc>
          <w:tcPr>
            <w:tcW w:w="5529" w:type="dxa"/>
          </w:tcPr>
          <w:p w14:paraId="422DB86E" w14:textId="77777777" w:rsidR="00A97367" w:rsidRDefault="00000000">
            <w:pPr>
              <w:pStyle w:val="TableParagraph"/>
              <w:spacing w:before="94"/>
              <w:ind w:left="85"/>
              <w:rPr>
                <w:sz w:val="24"/>
              </w:rPr>
            </w:pPr>
            <w:r>
              <w:rPr>
                <w:sz w:val="24"/>
              </w:rPr>
              <w:t>Feeling</w:t>
            </w:r>
            <w:r>
              <w:rPr>
                <w:spacing w:val="-2"/>
                <w:sz w:val="24"/>
              </w:rPr>
              <w:t xml:space="preserve"> Superior</w:t>
            </w:r>
          </w:p>
        </w:tc>
        <w:tc>
          <w:tcPr>
            <w:tcW w:w="5245" w:type="dxa"/>
          </w:tcPr>
          <w:p w14:paraId="6F0921CF" w14:textId="77777777" w:rsidR="00A97367" w:rsidRDefault="00A97367">
            <w:pPr>
              <w:pStyle w:val="TableParagraph"/>
              <w:rPr>
                <w:sz w:val="24"/>
              </w:rPr>
            </w:pPr>
          </w:p>
        </w:tc>
      </w:tr>
      <w:tr w:rsidR="00C44CAD" w14:paraId="086666CF" w14:textId="77777777" w:rsidTr="00C44CAD">
        <w:trPr>
          <w:trHeight w:val="449"/>
        </w:trPr>
        <w:tc>
          <w:tcPr>
            <w:tcW w:w="5529" w:type="dxa"/>
          </w:tcPr>
          <w:p w14:paraId="0BCAAD7A" w14:textId="77777777" w:rsidR="00A97367" w:rsidRDefault="00000000">
            <w:pPr>
              <w:pStyle w:val="TableParagraph"/>
              <w:spacing w:before="94"/>
              <w:ind w:left="85"/>
              <w:rPr>
                <w:sz w:val="24"/>
              </w:rPr>
            </w:pPr>
            <w:r>
              <w:rPr>
                <w:spacing w:val="-2"/>
                <w:sz w:val="24"/>
              </w:rPr>
              <w:t>Pettiness</w:t>
            </w:r>
          </w:p>
        </w:tc>
        <w:tc>
          <w:tcPr>
            <w:tcW w:w="5245" w:type="dxa"/>
          </w:tcPr>
          <w:p w14:paraId="796DE7E6" w14:textId="77777777" w:rsidR="00A97367" w:rsidRDefault="00A97367">
            <w:pPr>
              <w:pStyle w:val="TableParagraph"/>
              <w:rPr>
                <w:sz w:val="24"/>
              </w:rPr>
            </w:pPr>
          </w:p>
        </w:tc>
      </w:tr>
      <w:tr w:rsidR="00C44CAD" w14:paraId="1B9A0E3B" w14:textId="77777777" w:rsidTr="00C44CAD">
        <w:trPr>
          <w:trHeight w:val="449"/>
        </w:trPr>
        <w:tc>
          <w:tcPr>
            <w:tcW w:w="5529" w:type="dxa"/>
          </w:tcPr>
          <w:p w14:paraId="5B82B73D" w14:textId="77777777" w:rsidR="00A97367" w:rsidRDefault="00000000">
            <w:pPr>
              <w:pStyle w:val="TableParagraph"/>
              <w:spacing w:before="94"/>
              <w:ind w:left="85"/>
              <w:rPr>
                <w:sz w:val="24"/>
              </w:rPr>
            </w:pPr>
            <w:r>
              <w:rPr>
                <w:spacing w:val="-4"/>
                <w:sz w:val="24"/>
              </w:rPr>
              <w:t>Envy</w:t>
            </w:r>
          </w:p>
        </w:tc>
        <w:tc>
          <w:tcPr>
            <w:tcW w:w="5245" w:type="dxa"/>
          </w:tcPr>
          <w:p w14:paraId="40BC8729" w14:textId="77777777" w:rsidR="00A97367" w:rsidRDefault="00A97367">
            <w:pPr>
              <w:pStyle w:val="TableParagraph"/>
              <w:rPr>
                <w:sz w:val="24"/>
              </w:rPr>
            </w:pPr>
          </w:p>
        </w:tc>
      </w:tr>
      <w:tr w:rsidR="00C44CAD" w14:paraId="53A11870" w14:textId="77777777" w:rsidTr="00C44CAD">
        <w:trPr>
          <w:trHeight w:val="449"/>
        </w:trPr>
        <w:tc>
          <w:tcPr>
            <w:tcW w:w="5529" w:type="dxa"/>
          </w:tcPr>
          <w:p w14:paraId="0020BB37" w14:textId="77777777" w:rsidR="00A97367" w:rsidRDefault="00000000">
            <w:pPr>
              <w:pStyle w:val="TableParagraph"/>
              <w:spacing w:before="94"/>
              <w:ind w:left="85"/>
              <w:rPr>
                <w:sz w:val="24"/>
              </w:rPr>
            </w:pPr>
            <w:r>
              <w:rPr>
                <w:spacing w:val="-2"/>
                <w:sz w:val="24"/>
              </w:rPr>
              <w:t>Perfectionism</w:t>
            </w:r>
          </w:p>
        </w:tc>
        <w:tc>
          <w:tcPr>
            <w:tcW w:w="5245" w:type="dxa"/>
          </w:tcPr>
          <w:p w14:paraId="02BACEED" w14:textId="77777777" w:rsidR="00A97367" w:rsidRDefault="00A97367">
            <w:pPr>
              <w:pStyle w:val="TableParagraph"/>
              <w:rPr>
                <w:sz w:val="24"/>
              </w:rPr>
            </w:pPr>
          </w:p>
        </w:tc>
      </w:tr>
      <w:tr w:rsidR="00C44CAD" w14:paraId="60E2D665" w14:textId="77777777" w:rsidTr="00C44CAD">
        <w:trPr>
          <w:trHeight w:val="449"/>
        </w:trPr>
        <w:tc>
          <w:tcPr>
            <w:tcW w:w="5529" w:type="dxa"/>
          </w:tcPr>
          <w:p w14:paraId="66336DB2" w14:textId="77777777" w:rsidR="00A97367" w:rsidRDefault="00000000">
            <w:pPr>
              <w:pStyle w:val="TableParagraph"/>
              <w:spacing w:before="94"/>
              <w:ind w:left="85"/>
              <w:rPr>
                <w:sz w:val="24"/>
              </w:rPr>
            </w:pPr>
            <w:r>
              <w:rPr>
                <w:spacing w:val="-2"/>
                <w:sz w:val="24"/>
              </w:rPr>
              <w:t>Dishonesty</w:t>
            </w:r>
          </w:p>
        </w:tc>
        <w:tc>
          <w:tcPr>
            <w:tcW w:w="5245" w:type="dxa"/>
          </w:tcPr>
          <w:p w14:paraId="5E042A97" w14:textId="77777777" w:rsidR="00A97367" w:rsidRDefault="00A97367">
            <w:pPr>
              <w:pStyle w:val="TableParagraph"/>
              <w:rPr>
                <w:sz w:val="24"/>
              </w:rPr>
            </w:pPr>
          </w:p>
        </w:tc>
      </w:tr>
      <w:tr w:rsidR="00C44CAD" w14:paraId="27FB70A1" w14:textId="77777777" w:rsidTr="00C44CAD">
        <w:trPr>
          <w:trHeight w:val="449"/>
        </w:trPr>
        <w:tc>
          <w:tcPr>
            <w:tcW w:w="5529" w:type="dxa"/>
          </w:tcPr>
          <w:p w14:paraId="7947BDF9" w14:textId="77777777" w:rsidR="00A97367" w:rsidRDefault="00000000">
            <w:pPr>
              <w:pStyle w:val="TableParagraph"/>
              <w:spacing w:before="94"/>
              <w:ind w:left="85"/>
              <w:rPr>
                <w:sz w:val="24"/>
              </w:rPr>
            </w:pPr>
            <w:r>
              <w:rPr>
                <w:sz w:val="24"/>
              </w:rPr>
              <w:t>Judge</w:t>
            </w:r>
            <w:r>
              <w:rPr>
                <w:spacing w:val="-4"/>
                <w:sz w:val="24"/>
              </w:rPr>
              <w:t xml:space="preserve"> </w:t>
            </w:r>
            <w:r>
              <w:rPr>
                <w:sz w:val="24"/>
              </w:rPr>
              <w:t>ourselves</w:t>
            </w:r>
            <w:r>
              <w:rPr>
                <w:spacing w:val="-2"/>
                <w:sz w:val="24"/>
              </w:rPr>
              <w:t xml:space="preserve"> harshly</w:t>
            </w:r>
          </w:p>
        </w:tc>
        <w:tc>
          <w:tcPr>
            <w:tcW w:w="5245" w:type="dxa"/>
          </w:tcPr>
          <w:p w14:paraId="504FFF21" w14:textId="77777777" w:rsidR="00A97367" w:rsidRDefault="00A97367">
            <w:pPr>
              <w:pStyle w:val="TableParagraph"/>
              <w:rPr>
                <w:sz w:val="24"/>
              </w:rPr>
            </w:pPr>
          </w:p>
        </w:tc>
      </w:tr>
      <w:tr w:rsidR="00C44CAD" w14:paraId="248F8AAF" w14:textId="77777777" w:rsidTr="00C44CAD">
        <w:trPr>
          <w:trHeight w:val="449"/>
        </w:trPr>
        <w:tc>
          <w:tcPr>
            <w:tcW w:w="5529" w:type="dxa"/>
          </w:tcPr>
          <w:p w14:paraId="741C8995" w14:textId="77777777" w:rsidR="00A97367" w:rsidRDefault="00000000">
            <w:pPr>
              <w:pStyle w:val="TableParagraph"/>
              <w:spacing w:before="94"/>
              <w:ind w:left="85"/>
              <w:rPr>
                <w:sz w:val="24"/>
              </w:rPr>
            </w:pPr>
            <w:r>
              <w:rPr>
                <w:sz w:val="24"/>
              </w:rPr>
              <w:t>Stuff</w:t>
            </w:r>
            <w:r>
              <w:rPr>
                <w:spacing w:val="-3"/>
                <w:sz w:val="24"/>
              </w:rPr>
              <w:t xml:space="preserve"> </w:t>
            </w:r>
            <w:r>
              <w:rPr>
                <w:sz w:val="24"/>
              </w:rPr>
              <w:t>our</w:t>
            </w:r>
            <w:r>
              <w:rPr>
                <w:spacing w:val="-2"/>
                <w:sz w:val="24"/>
              </w:rPr>
              <w:t xml:space="preserve"> feelings</w:t>
            </w:r>
          </w:p>
        </w:tc>
        <w:tc>
          <w:tcPr>
            <w:tcW w:w="5245" w:type="dxa"/>
          </w:tcPr>
          <w:p w14:paraId="05D702B5" w14:textId="77777777" w:rsidR="00A97367" w:rsidRDefault="00A97367">
            <w:pPr>
              <w:pStyle w:val="TableParagraph"/>
              <w:rPr>
                <w:sz w:val="24"/>
              </w:rPr>
            </w:pPr>
          </w:p>
        </w:tc>
      </w:tr>
      <w:tr w:rsidR="00C44CAD" w14:paraId="6ECF6EDB" w14:textId="77777777" w:rsidTr="00C44CAD">
        <w:trPr>
          <w:trHeight w:val="449"/>
        </w:trPr>
        <w:tc>
          <w:tcPr>
            <w:tcW w:w="5529" w:type="dxa"/>
          </w:tcPr>
          <w:p w14:paraId="31C82681" w14:textId="77777777" w:rsidR="00A97367" w:rsidRDefault="00000000">
            <w:pPr>
              <w:pStyle w:val="TableParagraph"/>
              <w:spacing w:before="94"/>
              <w:ind w:left="85"/>
              <w:rPr>
                <w:sz w:val="24"/>
              </w:rPr>
            </w:pPr>
            <w:r>
              <w:rPr>
                <w:sz w:val="24"/>
              </w:rPr>
              <w:t>Addictive</w:t>
            </w:r>
            <w:r>
              <w:rPr>
                <w:spacing w:val="-2"/>
                <w:sz w:val="24"/>
              </w:rPr>
              <w:t xml:space="preserve"> </w:t>
            </w:r>
            <w:r>
              <w:rPr>
                <w:spacing w:val="-4"/>
                <w:sz w:val="24"/>
              </w:rPr>
              <w:t>lives</w:t>
            </w:r>
          </w:p>
        </w:tc>
        <w:tc>
          <w:tcPr>
            <w:tcW w:w="5245" w:type="dxa"/>
          </w:tcPr>
          <w:p w14:paraId="6679EEEA" w14:textId="77777777" w:rsidR="00A97367" w:rsidRDefault="00A97367">
            <w:pPr>
              <w:pStyle w:val="TableParagraph"/>
              <w:rPr>
                <w:sz w:val="24"/>
              </w:rPr>
            </w:pPr>
          </w:p>
        </w:tc>
      </w:tr>
    </w:tbl>
    <w:p w14:paraId="26DCBE52" w14:textId="77777777" w:rsidR="00A97367" w:rsidRDefault="00A97367">
      <w:pPr>
        <w:rPr>
          <w:sz w:val="24"/>
        </w:rPr>
        <w:sectPr w:rsidR="00A97367">
          <w:type w:val="continuous"/>
          <w:pgSz w:w="12240" w:h="15840"/>
          <w:pgMar w:top="540" w:right="1700" w:bottom="280" w:left="1700" w:header="720" w:footer="720" w:gutter="0"/>
          <w:cols w:space="720"/>
        </w:sectPr>
      </w:pPr>
    </w:p>
    <w:p w14:paraId="7D7E25E1" w14:textId="77777777" w:rsidR="00A97367" w:rsidRDefault="00A97367">
      <w:pPr>
        <w:spacing w:before="4"/>
        <w:rPr>
          <w:sz w:val="2"/>
        </w:rPr>
      </w:pPr>
    </w:p>
    <w:tbl>
      <w:tblPr>
        <w:tblStyle w:val="TableNormal"/>
        <w:tblW w:w="10774" w:type="dxa"/>
        <w:tblInd w:w="-856"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5529"/>
        <w:gridCol w:w="5245"/>
      </w:tblGrid>
      <w:tr w:rsidR="00C44CAD" w14:paraId="10F529AF" w14:textId="77777777" w:rsidTr="00C44CAD">
        <w:trPr>
          <w:trHeight w:val="449"/>
        </w:trPr>
        <w:tc>
          <w:tcPr>
            <w:tcW w:w="5529" w:type="dxa"/>
          </w:tcPr>
          <w:p w14:paraId="6B801DA0" w14:textId="77777777" w:rsidR="00A97367" w:rsidRDefault="00000000">
            <w:pPr>
              <w:pStyle w:val="TableParagraph"/>
              <w:spacing w:before="94"/>
              <w:ind w:left="85"/>
              <w:rPr>
                <w:sz w:val="24"/>
              </w:rPr>
            </w:pPr>
            <w:r>
              <w:rPr>
                <w:sz w:val="24"/>
              </w:rPr>
              <w:t>Afraid</w:t>
            </w:r>
            <w:r>
              <w:rPr>
                <w:spacing w:val="-1"/>
                <w:sz w:val="24"/>
              </w:rPr>
              <w:t xml:space="preserve"> </w:t>
            </w:r>
            <w:r>
              <w:rPr>
                <w:sz w:val="24"/>
              </w:rPr>
              <w:t>of</w:t>
            </w:r>
            <w:r>
              <w:rPr>
                <w:spacing w:val="-1"/>
                <w:sz w:val="24"/>
              </w:rPr>
              <w:t xml:space="preserve"> </w:t>
            </w:r>
            <w:r>
              <w:rPr>
                <w:sz w:val="24"/>
              </w:rPr>
              <w:t>people</w:t>
            </w:r>
            <w:r>
              <w:rPr>
                <w:spacing w:val="-2"/>
                <w:sz w:val="24"/>
              </w:rPr>
              <w:t xml:space="preserve"> </w:t>
            </w:r>
            <w:r>
              <w:rPr>
                <w:sz w:val="24"/>
              </w:rPr>
              <w:t xml:space="preserve">and </w:t>
            </w:r>
            <w:r>
              <w:rPr>
                <w:spacing w:val="-2"/>
                <w:sz w:val="24"/>
              </w:rPr>
              <w:t>authority</w:t>
            </w:r>
          </w:p>
        </w:tc>
        <w:tc>
          <w:tcPr>
            <w:tcW w:w="5245" w:type="dxa"/>
          </w:tcPr>
          <w:p w14:paraId="2CFD6AC1" w14:textId="77777777" w:rsidR="00A97367" w:rsidRDefault="00A97367">
            <w:pPr>
              <w:pStyle w:val="TableParagraph"/>
              <w:rPr>
                <w:sz w:val="24"/>
              </w:rPr>
            </w:pPr>
          </w:p>
        </w:tc>
      </w:tr>
      <w:tr w:rsidR="00C44CAD" w14:paraId="54DBB172" w14:textId="77777777" w:rsidTr="00C44CAD">
        <w:trPr>
          <w:trHeight w:val="449"/>
        </w:trPr>
        <w:tc>
          <w:tcPr>
            <w:tcW w:w="5529" w:type="dxa"/>
          </w:tcPr>
          <w:p w14:paraId="284CE190" w14:textId="77777777" w:rsidR="00A97367" w:rsidRDefault="00000000">
            <w:pPr>
              <w:pStyle w:val="TableParagraph"/>
              <w:spacing w:before="94"/>
              <w:ind w:left="85"/>
              <w:rPr>
                <w:sz w:val="24"/>
              </w:rPr>
            </w:pPr>
            <w:proofErr w:type="spellStart"/>
            <w:r>
              <w:rPr>
                <w:sz w:val="24"/>
              </w:rPr>
              <w:t>Self</w:t>
            </w:r>
            <w:r>
              <w:rPr>
                <w:spacing w:val="-1"/>
                <w:sz w:val="24"/>
              </w:rPr>
              <w:t xml:space="preserve"> </w:t>
            </w:r>
            <w:r>
              <w:rPr>
                <w:spacing w:val="-2"/>
                <w:sz w:val="24"/>
              </w:rPr>
              <w:t>Centeredness</w:t>
            </w:r>
            <w:proofErr w:type="spellEnd"/>
          </w:p>
        </w:tc>
        <w:tc>
          <w:tcPr>
            <w:tcW w:w="5245" w:type="dxa"/>
          </w:tcPr>
          <w:p w14:paraId="287613A0" w14:textId="77777777" w:rsidR="00A97367" w:rsidRDefault="00A97367">
            <w:pPr>
              <w:pStyle w:val="TableParagraph"/>
              <w:rPr>
                <w:sz w:val="24"/>
              </w:rPr>
            </w:pPr>
          </w:p>
        </w:tc>
      </w:tr>
      <w:tr w:rsidR="00C44CAD" w14:paraId="334210AD" w14:textId="77777777" w:rsidTr="00C44CAD">
        <w:trPr>
          <w:trHeight w:val="449"/>
        </w:trPr>
        <w:tc>
          <w:tcPr>
            <w:tcW w:w="5529" w:type="dxa"/>
          </w:tcPr>
          <w:p w14:paraId="0B3357D5" w14:textId="77777777" w:rsidR="00A97367" w:rsidRDefault="00000000">
            <w:pPr>
              <w:pStyle w:val="TableParagraph"/>
              <w:spacing w:before="94"/>
              <w:ind w:left="85"/>
              <w:rPr>
                <w:sz w:val="24"/>
              </w:rPr>
            </w:pPr>
            <w:r>
              <w:rPr>
                <w:spacing w:val="-2"/>
                <w:sz w:val="24"/>
              </w:rPr>
              <w:t>Mistrust</w:t>
            </w:r>
          </w:p>
        </w:tc>
        <w:tc>
          <w:tcPr>
            <w:tcW w:w="5245" w:type="dxa"/>
          </w:tcPr>
          <w:p w14:paraId="4BBD2BB1" w14:textId="77777777" w:rsidR="00A97367" w:rsidRDefault="00A97367">
            <w:pPr>
              <w:pStyle w:val="TableParagraph"/>
              <w:rPr>
                <w:sz w:val="24"/>
              </w:rPr>
            </w:pPr>
          </w:p>
        </w:tc>
      </w:tr>
      <w:tr w:rsidR="00C44CAD" w14:paraId="6438A6C0" w14:textId="77777777" w:rsidTr="00C44CAD">
        <w:trPr>
          <w:trHeight w:val="449"/>
        </w:trPr>
        <w:tc>
          <w:tcPr>
            <w:tcW w:w="5529" w:type="dxa"/>
          </w:tcPr>
          <w:p w14:paraId="08867B7E" w14:textId="77777777" w:rsidR="00A97367" w:rsidRDefault="00000000">
            <w:pPr>
              <w:pStyle w:val="TableParagraph"/>
              <w:spacing w:before="94"/>
              <w:ind w:left="85"/>
              <w:rPr>
                <w:sz w:val="24"/>
              </w:rPr>
            </w:pPr>
            <w:r>
              <w:rPr>
                <w:sz w:val="24"/>
              </w:rPr>
              <w:t>Para</w:t>
            </w:r>
            <w:r>
              <w:rPr>
                <w:spacing w:val="-3"/>
                <w:sz w:val="24"/>
              </w:rPr>
              <w:t xml:space="preserve"> </w:t>
            </w:r>
            <w:r>
              <w:rPr>
                <w:sz w:val="24"/>
              </w:rPr>
              <w:t>alcoholics</w:t>
            </w:r>
            <w:r>
              <w:rPr>
                <w:spacing w:val="-2"/>
                <w:sz w:val="24"/>
              </w:rPr>
              <w:t xml:space="preserve"> (codependency)</w:t>
            </w:r>
          </w:p>
        </w:tc>
        <w:tc>
          <w:tcPr>
            <w:tcW w:w="5245" w:type="dxa"/>
          </w:tcPr>
          <w:p w14:paraId="2A3C3E8E" w14:textId="77777777" w:rsidR="00A97367" w:rsidRDefault="00A97367">
            <w:pPr>
              <w:pStyle w:val="TableParagraph"/>
              <w:rPr>
                <w:sz w:val="24"/>
              </w:rPr>
            </w:pPr>
          </w:p>
        </w:tc>
      </w:tr>
      <w:tr w:rsidR="00C44CAD" w14:paraId="0B3DD6E8" w14:textId="77777777" w:rsidTr="00C44CAD">
        <w:trPr>
          <w:trHeight w:val="449"/>
        </w:trPr>
        <w:tc>
          <w:tcPr>
            <w:tcW w:w="5529" w:type="dxa"/>
          </w:tcPr>
          <w:p w14:paraId="6C61F36E" w14:textId="77777777" w:rsidR="00A97367" w:rsidRDefault="00000000">
            <w:pPr>
              <w:pStyle w:val="TableParagraph"/>
              <w:spacing w:before="94"/>
              <w:ind w:left="85"/>
              <w:rPr>
                <w:sz w:val="24"/>
              </w:rPr>
            </w:pPr>
            <w:r>
              <w:rPr>
                <w:sz w:val="24"/>
              </w:rPr>
              <w:t>Reactors</w:t>
            </w:r>
            <w:r>
              <w:rPr>
                <w:spacing w:val="-3"/>
                <w:sz w:val="24"/>
              </w:rPr>
              <w:t xml:space="preserve"> </w:t>
            </w:r>
            <w:r>
              <w:rPr>
                <w:sz w:val="24"/>
              </w:rPr>
              <w:t>rather</w:t>
            </w:r>
            <w:r>
              <w:rPr>
                <w:spacing w:val="-3"/>
                <w:sz w:val="24"/>
              </w:rPr>
              <w:t xml:space="preserve"> </w:t>
            </w:r>
            <w:r>
              <w:rPr>
                <w:sz w:val="24"/>
              </w:rPr>
              <w:t>than</w:t>
            </w:r>
            <w:r>
              <w:rPr>
                <w:spacing w:val="-2"/>
                <w:sz w:val="24"/>
              </w:rPr>
              <w:t xml:space="preserve"> actors</w:t>
            </w:r>
          </w:p>
        </w:tc>
        <w:tc>
          <w:tcPr>
            <w:tcW w:w="5245" w:type="dxa"/>
          </w:tcPr>
          <w:p w14:paraId="04C4C172" w14:textId="77777777" w:rsidR="00A97367" w:rsidRDefault="00A97367">
            <w:pPr>
              <w:pStyle w:val="TableParagraph"/>
              <w:rPr>
                <w:sz w:val="24"/>
              </w:rPr>
            </w:pPr>
          </w:p>
        </w:tc>
      </w:tr>
      <w:tr w:rsidR="00C44CAD" w14:paraId="014A3081" w14:textId="77777777" w:rsidTr="00C44CAD">
        <w:trPr>
          <w:trHeight w:val="449"/>
        </w:trPr>
        <w:tc>
          <w:tcPr>
            <w:tcW w:w="5529" w:type="dxa"/>
          </w:tcPr>
          <w:p w14:paraId="5E6A475D" w14:textId="77777777" w:rsidR="00A97367" w:rsidRDefault="00000000">
            <w:pPr>
              <w:pStyle w:val="TableParagraph"/>
              <w:spacing w:before="94"/>
              <w:ind w:left="85"/>
              <w:rPr>
                <w:sz w:val="24"/>
              </w:rPr>
            </w:pPr>
            <w:r>
              <w:rPr>
                <w:sz w:val="24"/>
              </w:rPr>
              <w:t>Confuse</w:t>
            </w:r>
            <w:r>
              <w:rPr>
                <w:spacing w:val="-3"/>
                <w:sz w:val="24"/>
              </w:rPr>
              <w:t xml:space="preserve"> </w:t>
            </w:r>
            <w:r>
              <w:rPr>
                <w:sz w:val="24"/>
              </w:rPr>
              <w:t>love</w:t>
            </w:r>
            <w:r>
              <w:rPr>
                <w:spacing w:val="-3"/>
                <w:sz w:val="24"/>
              </w:rPr>
              <w:t xml:space="preserve"> </w:t>
            </w:r>
            <w:r>
              <w:rPr>
                <w:sz w:val="24"/>
              </w:rPr>
              <w:t>and</w:t>
            </w:r>
            <w:r>
              <w:rPr>
                <w:spacing w:val="-2"/>
                <w:sz w:val="24"/>
              </w:rPr>
              <w:t xml:space="preserve"> </w:t>
            </w:r>
            <w:r>
              <w:rPr>
                <w:spacing w:val="-4"/>
                <w:sz w:val="24"/>
              </w:rPr>
              <w:t>pity</w:t>
            </w:r>
          </w:p>
        </w:tc>
        <w:tc>
          <w:tcPr>
            <w:tcW w:w="5245" w:type="dxa"/>
          </w:tcPr>
          <w:p w14:paraId="2E40A6C2" w14:textId="77777777" w:rsidR="00A97367" w:rsidRDefault="00A97367">
            <w:pPr>
              <w:pStyle w:val="TableParagraph"/>
              <w:rPr>
                <w:sz w:val="24"/>
              </w:rPr>
            </w:pPr>
          </w:p>
        </w:tc>
      </w:tr>
      <w:tr w:rsidR="00C44CAD" w14:paraId="06E5A820" w14:textId="77777777" w:rsidTr="00C44CAD">
        <w:trPr>
          <w:trHeight w:val="449"/>
        </w:trPr>
        <w:tc>
          <w:tcPr>
            <w:tcW w:w="5529" w:type="dxa"/>
          </w:tcPr>
          <w:p w14:paraId="1633780B" w14:textId="77777777" w:rsidR="00A97367" w:rsidRDefault="00000000">
            <w:pPr>
              <w:pStyle w:val="TableParagraph"/>
              <w:spacing w:before="94"/>
              <w:ind w:left="85"/>
              <w:rPr>
                <w:sz w:val="24"/>
              </w:rPr>
            </w:pPr>
            <w:r>
              <w:rPr>
                <w:spacing w:val="-2"/>
                <w:sz w:val="24"/>
              </w:rPr>
              <w:t>Procrastination</w:t>
            </w:r>
          </w:p>
        </w:tc>
        <w:tc>
          <w:tcPr>
            <w:tcW w:w="5245" w:type="dxa"/>
          </w:tcPr>
          <w:p w14:paraId="4F90F3CC" w14:textId="77777777" w:rsidR="00A97367" w:rsidRDefault="00A97367">
            <w:pPr>
              <w:pStyle w:val="TableParagraph"/>
              <w:rPr>
                <w:sz w:val="24"/>
              </w:rPr>
            </w:pPr>
          </w:p>
        </w:tc>
      </w:tr>
      <w:tr w:rsidR="00C44CAD" w14:paraId="695081FD" w14:textId="77777777" w:rsidTr="00C44CAD">
        <w:trPr>
          <w:trHeight w:val="449"/>
        </w:trPr>
        <w:tc>
          <w:tcPr>
            <w:tcW w:w="5529" w:type="dxa"/>
          </w:tcPr>
          <w:p w14:paraId="336F88AD" w14:textId="77777777" w:rsidR="00A97367" w:rsidRDefault="00000000">
            <w:pPr>
              <w:pStyle w:val="TableParagraph"/>
              <w:spacing w:before="94"/>
              <w:ind w:left="85"/>
              <w:rPr>
                <w:sz w:val="24"/>
              </w:rPr>
            </w:pPr>
            <w:r>
              <w:rPr>
                <w:spacing w:val="-2"/>
                <w:sz w:val="24"/>
              </w:rPr>
              <w:t>Greed</w:t>
            </w:r>
          </w:p>
        </w:tc>
        <w:tc>
          <w:tcPr>
            <w:tcW w:w="5245" w:type="dxa"/>
          </w:tcPr>
          <w:p w14:paraId="58DB1F66" w14:textId="77777777" w:rsidR="00A97367" w:rsidRDefault="00A97367">
            <w:pPr>
              <w:pStyle w:val="TableParagraph"/>
              <w:rPr>
                <w:sz w:val="24"/>
              </w:rPr>
            </w:pPr>
          </w:p>
        </w:tc>
      </w:tr>
      <w:tr w:rsidR="00C44CAD" w14:paraId="40E29D1C" w14:textId="77777777" w:rsidTr="00C44CAD">
        <w:trPr>
          <w:trHeight w:val="449"/>
        </w:trPr>
        <w:tc>
          <w:tcPr>
            <w:tcW w:w="5529" w:type="dxa"/>
          </w:tcPr>
          <w:p w14:paraId="5097C35E" w14:textId="77777777" w:rsidR="00A97367" w:rsidRDefault="00000000">
            <w:pPr>
              <w:pStyle w:val="TableParagraph"/>
              <w:spacing w:before="94"/>
              <w:ind w:left="85"/>
              <w:rPr>
                <w:sz w:val="24"/>
              </w:rPr>
            </w:pPr>
            <w:r>
              <w:rPr>
                <w:spacing w:val="-4"/>
                <w:sz w:val="24"/>
              </w:rPr>
              <w:t>Lust</w:t>
            </w:r>
          </w:p>
        </w:tc>
        <w:tc>
          <w:tcPr>
            <w:tcW w:w="5245" w:type="dxa"/>
          </w:tcPr>
          <w:p w14:paraId="692EBBAC" w14:textId="77777777" w:rsidR="00A97367" w:rsidRDefault="00A97367">
            <w:pPr>
              <w:pStyle w:val="TableParagraph"/>
              <w:rPr>
                <w:sz w:val="24"/>
              </w:rPr>
            </w:pPr>
          </w:p>
        </w:tc>
      </w:tr>
      <w:tr w:rsidR="00C44CAD" w14:paraId="7ED58587" w14:textId="77777777" w:rsidTr="00C44CAD">
        <w:trPr>
          <w:trHeight w:val="449"/>
        </w:trPr>
        <w:tc>
          <w:tcPr>
            <w:tcW w:w="5529" w:type="dxa"/>
          </w:tcPr>
          <w:p w14:paraId="50B21D07" w14:textId="77777777" w:rsidR="00A97367" w:rsidRDefault="00000000">
            <w:pPr>
              <w:pStyle w:val="TableParagraph"/>
              <w:spacing w:before="94"/>
              <w:ind w:left="85"/>
              <w:rPr>
                <w:sz w:val="24"/>
              </w:rPr>
            </w:pPr>
            <w:r>
              <w:rPr>
                <w:spacing w:val="-2"/>
                <w:sz w:val="24"/>
              </w:rPr>
              <w:t>Isolation</w:t>
            </w:r>
          </w:p>
        </w:tc>
        <w:tc>
          <w:tcPr>
            <w:tcW w:w="5245" w:type="dxa"/>
          </w:tcPr>
          <w:p w14:paraId="5C1077EC" w14:textId="77777777" w:rsidR="00A97367" w:rsidRDefault="00A97367">
            <w:pPr>
              <w:pStyle w:val="TableParagraph"/>
              <w:rPr>
                <w:sz w:val="24"/>
              </w:rPr>
            </w:pPr>
          </w:p>
        </w:tc>
      </w:tr>
      <w:tr w:rsidR="00C44CAD" w14:paraId="277273A5" w14:textId="77777777" w:rsidTr="00C44CAD">
        <w:trPr>
          <w:trHeight w:val="449"/>
        </w:trPr>
        <w:tc>
          <w:tcPr>
            <w:tcW w:w="5529" w:type="dxa"/>
          </w:tcPr>
          <w:p w14:paraId="6070825A" w14:textId="77777777" w:rsidR="00A97367" w:rsidRDefault="00000000">
            <w:pPr>
              <w:pStyle w:val="TableParagraph"/>
              <w:spacing w:before="94"/>
              <w:ind w:left="85"/>
              <w:rPr>
                <w:sz w:val="24"/>
              </w:rPr>
            </w:pPr>
            <w:r>
              <w:rPr>
                <w:sz w:val="24"/>
              </w:rPr>
              <w:t>Addicted</w:t>
            </w:r>
            <w:r>
              <w:rPr>
                <w:spacing w:val="-1"/>
                <w:sz w:val="24"/>
              </w:rPr>
              <w:t xml:space="preserve"> </w:t>
            </w:r>
            <w:r>
              <w:rPr>
                <w:sz w:val="24"/>
              </w:rPr>
              <w:t>to</w:t>
            </w:r>
            <w:r>
              <w:rPr>
                <w:spacing w:val="-1"/>
                <w:sz w:val="24"/>
              </w:rPr>
              <w:t xml:space="preserve"> </w:t>
            </w:r>
            <w:r>
              <w:rPr>
                <w:spacing w:val="-2"/>
                <w:sz w:val="24"/>
              </w:rPr>
              <w:t>excitement</w:t>
            </w:r>
          </w:p>
        </w:tc>
        <w:tc>
          <w:tcPr>
            <w:tcW w:w="5245" w:type="dxa"/>
          </w:tcPr>
          <w:p w14:paraId="5745AFB4" w14:textId="77777777" w:rsidR="00A97367" w:rsidRDefault="00A97367">
            <w:pPr>
              <w:pStyle w:val="TableParagraph"/>
              <w:rPr>
                <w:sz w:val="24"/>
              </w:rPr>
            </w:pPr>
          </w:p>
        </w:tc>
      </w:tr>
      <w:tr w:rsidR="00C44CAD" w14:paraId="5044670C" w14:textId="77777777" w:rsidTr="00C44CAD">
        <w:trPr>
          <w:trHeight w:val="449"/>
        </w:trPr>
        <w:tc>
          <w:tcPr>
            <w:tcW w:w="5529" w:type="dxa"/>
          </w:tcPr>
          <w:p w14:paraId="6CCB3FF4" w14:textId="77777777" w:rsidR="00A97367" w:rsidRDefault="00000000">
            <w:pPr>
              <w:pStyle w:val="TableParagraph"/>
              <w:spacing w:before="94"/>
              <w:ind w:left="85"/>
              <w:rPr>
                <w:sz w:val="24"/>
              </w:rPr>
            </w:pPr>
            <w:r>
              <w:rPr>
                <w:sz w:val="24"/>
              </w:rPr>
              <w:t>Approval</w:t>
            </w:r>
            <w:r>
              <w:rPr>
                <w:spacing w:val="-1"/>
                <w:sz w:val="24"/>
              </w:rPr>
              <w:t xml:space="preserve"> </w:t>
            </w:r>
            <w:r>
              <w:rPr>
                <w:spacing w:val="-2"/>
                <w:sz w:val="24"/>
              </w:rPr>
              <w:t>seekers</w:t>
            </w:r>
          </w:p>
        </w:tc>
        <w:tc>
          <w:tcPr>
            <w:tcW w:w="5245" w:type="dxa"/>
          </w:tcPr>
          <w:p w14:paraId="4C616AA0" w14:textId="77777777" w:rsidR="00A97367" w:rsidRDefault="00A97367">
            <w:pPr>
              <w:pStyle w:val="TableParagraph"/>
              <w:rPr>
                <w:sz w:val="24"/>
              </w:rPr>
            </w:pPr>
          </w:p>
        </w:tc>
      </w:tr>
      <w:tr w:rsidR="00C44CAD" w14:paraId="29384FBB" w14:textId="77777777" w:rsidTr="00C44CAD">
        <w:trPr>
          <w:trHeight w:val="449"/>
        </w:trPr>
        <w:tc>
          <w:tcPr>
            <w:tcW w:w="5529" w:type="dxa"/>
          </w:tcPr>
          <w:p w14:paraId="6B3218EA" w14:textId="77777777" w:rsidR="00A97367" w:rsidRDefault="00000000">
            <w:pPr>
              <w:pStyle w:val="TableParagraph"/>
              <w:spacing w:before="94"/>
              <w:ind w:left="85"/>
              <w:rPr>
                <w:sz w:val="24"/>
              </w:rPr>
            </w:pPr>
            <w:r>
              <w:rPr>
                <w:spacing w:val="-2"/>
                <w:sz w:val="24"/>
              </w:rPr>
              <w:t>Self-sacrificial</w:t>
            </w:r>
          </w:p>
        </w:tc>
        <w:tc>
          <w:tcPr>
            <w:tcW w:w="5245" w:type="dxa"/>
          </w:tcPr>
          <w:p w14:paraId="7BF2B5E0" w14:textId="77777777" w:rsidR="00A97367" w:rsidRDefault="00A97367">
            <w:pPr>
              <w:pStyle w:val="TableParagraph"/>
              <w:rPr>
                <w:sz w:val="24"/>
              </w:rPr>
            </w:pPr>
          </w:p>
        </w:tc>
      </w:tr>
      <w:tr w:rsidR="00C44CAD" w14:paraId="15B8FAAE" w14:textId="77777777" w:rsidTr="00C44CAD">
        <w:trPr>
          <w:trHeight w:val="449"/>
        </w:trPr>
        <w:tc>
          <w:tcPr>
            <w:tcW w:w="5529" w:type="dxa"/>
          </w:tcPr>
          <w:p w14:paraId="70578E6D" w14:textId="77777777" w:rsidR="00A97367" w:rsidRDefault="00000000">
            <w:pPr>
              <w:pStyle w:val="TableParagraph"/>
              <w:spacing w:before="94"/>
              <w:ind w:left="85"/>
              <w:rPr>
                <w:sz w:val="24"/>
              </w:rPr>
            </w:pPr>
            <w:r>
              <w:rPr>
                <w:spacing w:val="-2"/>
                <w:sz w:val="24"/>
              </w:rPr>
              <w:t>Judgmental</w:t>
            </w:r>
          </w:p>
        </w:tc>
        <w:tc>
          <w:tcPr>
            <w:tcW w:w="5245" w:type="dxa"/>
          </w:tcPr>
          <w:p w14:paraId="69FFCF1A" w14:textId="77777777" w:rsidR="00A97367" w:rsidRDefault="00A97367">
            <w:pPr>
              <w:pStyle w:val="TableParagraph"/>
              <w:rPr>
                <w:sz w:val="24"/>
              </w:rPr>
            </w:pPr>
          </w:p>
        </w:tc>
      </w:tr>
      <w:tr w:rsidR="00C44CAD" w14:paraId="4FA115CF" w14:textId="77777777" w:rsidTr="00C44CAD">
        <w:trPr>
          <w:trHeight w:val="449"/>
        </w:trPr>
        <w:tc>
          <w:tcPr>
            <w:tcW w:w="5529" w:type="dxa"/>
          </w:tcPr>
          <w:p w14:paraId="74759DB4" w14:textId="77777777" w:rsidR="00A97367" w:rsidRDefault="00000000">
            <w:pPr>
              <w:pStyle w:val="TableParagraph"/>
              <w:spacing w:before="94"/>
              <w:ind w:left="85"/>
              <w:rPr>
                <w:sz w:val="24"/>
              </w:rPr>
            </w:pPr>
            <w:r>
              <w:rPr>
                <w:sz w:val="24"/>
              </w:rPr>
              <w:t>Terrified</w:t>
            </w:r>
            <w:r>
              <w:rPr>
                <w:spacing w:val="-10"/>
                <w:sz w:val="24"/>
              </w:rPr>
              <w:t xml:space="preserve"> </w:t>
            </w:r>
            <w:r>
              <w:rPr>
                <w:sz w:val="24"/>
              </w:rPr>
              <w:t>of</w:t>
            </w:r>
            <w:r>
              <w:rPr>
                <w:spacing w:val="-9"/>
                <w:sz w:val="24"/>
              </w:rPr>
              <w:t xml:space="preserve"> </w:t>
            </w:r>
            <w:r>
              <w:rPr>
                <w:spacing w:val="-2"/>
                <w:sz w:val="24"/>
              </w:rPr>
              <w:t>abandonment</w:t>
            </w:r>
          </w:p>
        </w:tc>
        <w:tc>
          <w:tcPr>
            <w:tcW w:w="5245" w:type="dxa"/>
          </w:tcPr>
          <w:p w14:paraId="5F3000F1" w14:textId="77777777" w:rsidR="00A97367" w:rsidRDefault="00A97367">
            <w:pPr>
              <w:pStyle w:val="TableParagraph"/>
              <w:rPr>
                <w:sz w:val="24"/>
              </w:rPr>
            </w:pPr>
          </w:p>
        </w:tc>
      </w:tr>
      <w:tr w:rsidR="00C44CAD" w14:paraId="780B62F3" w14:textId="77777777" w:rsidTr="00C44CAD">
        <w:trPr>
          <w:trHeight w:val="749"/>
        </w:trPr>
        <w:tc>
          <w:tcPr>
            <w:tcW w:w="5529" w:type="dxa"/>
          </w:tcPr>
          <w:p w14:paraId="71CE947E" w14:textId="77777777" w:rsidR="00A97367" w:rsidRDefault="00000000">
            <w:pPr>
              <w:pStyle w:val="TableParagraph"/>
              <w:spacing w:before="94" w:line="261" w:lineRule="auto"/>
              <w:ind w:left="85" w:right="2064"/>
              <w:rPr>
                <w:sz w:val="24"/>
              </w:rPr>
            </w:pPr>
            <w:r>
              <w:rPr>
                <w:sz w:val="24"/>
              </w:rPr>
              <w:t xml:space="preserve">The Branches </w:t>
            </w:r>
            <w:r>
              <w:rPr>
                <w:sz w:val="24"/>
                <w:u w:val="single"/>
              </w:rPr>
              <w:t>Laundry</w:t>
            </w:r>
            <w:r>
              <w:rPr>
                <w:spacing w:val="-15"/>
                <w:sz w:val="24"/>
                <w:u w:val="single"/>
              </w:rPr>
              <w:t xml:space="preserve"> </w:t>
            </w:r>
            <w:r>
              <w:rPr>
                <w:sz w:val="24"/>
                <w:u w:val="single"/>
              </w:rPr>
              <w:t>List</w:t>
            </w:r>
            <w:r>
              <w:rPr>
                <w:spacing w:val="-15"/>
                <w:sz w:val="24"/>
                <w:u w:val="single"/>
              </w:rPr>
              <w:t xml:space="preserve"> </w:t>
            </w:r>
            <w:r>
              <w:rPr>
                <w:sz w:val="24"/>
                <w:u w:val="single"/>
              </w:rPr>
              <w:t>14</w:t>
            </w:r>
            <w:r>
              <w:rPr>
                <w:spacing w:val="-15"/>
                <w:sz w:val="24"/>
                <w:u w:val="single"/>
              </w:rPr>
              <w:t xml:space="preserve"> </w:t>
            </w:r>
            <w:r>
              <w:rPr>
                <w:sz w:val="24"/>
                <w:u w:val="single"/>
              </w:rPr>
              <w:t>Traits</w:t>
            </w:r>
          </w:p>
        </w:tc>
        <w:tc>
          <w:tcPr>
            <w:tcW w:w="5245" w:type="dxa"/>
          </w:tcPr>
          <w:p w14:paraId="5F4E7EF4" w14:textId="77777777" w:rsidR="00A97367" w:rsidRDefault="00A97367">
            <w:pPr>
              <w:pStyle w:val="TableParagraph"/>
              <w:rPr>
                <w:sz w:val="24"/>
              </w:rPr>
            </w:pPr>
          </w:p>
          <w:p w14:paraId="1D238E00" w14:textId="61693114" w:rsidR="00791706" w:rsidRDefault="00791706">
            <w:pPr>
              <w:pStyle w:val="TableParagraph"/>
              <w:rPr>
                <w:sz w:val="24"/>
              </w:rPr>
            </w:pPr>
          </w:p>
        </w:tc>
      </w:tr>
    </w:tbl>
    <w:tbl>
      <w:tblPr>
        <w:tblStyle w:val="TableNormal"/>
        <w:tblpPr w:leftFromText="141" w:rightFromText="141" w:vertAnchor="text" w:horzAnchor="margin" w:tblpX="-894" w:tblpY="205"/>
        <w:tblW w:w="1076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5524"/>
        <w:gridCol w:w="5244"/>
      </w:tblGrid>
      <w:tr w:rsidR="00C44CAD" w14:paraId="2D591CBB" w14:textId="77777777" w:rsidTr="00CA0660">
        <w:trPr>
          <w:trHeight w:val="468"/>
        </w:trPr>
        <w:tc>
          <w:tcPr>
            <w:tcW w:w="10768" w:type="dxa"/>
            <w:gridSpan w:val="2"/>
          </w:tcPr>
          <w:p w14:paraId="726BD1B6" w14:textId="77777777" w:rsidR="00791706" w:rsidRDefault="00791706" w:rsidP="00C44CAD">
            <w:pPr>
              <w:pStyle w:val="TableParagraph"/>
              <w:spacing w:before="66"/>
              <w:ind w:left="85"/>
              <w:rPr>
                <w:b/>
                <w:sz w:val="28"/>
              </w:rPr>
            </w:pPr>
            <w:r>
              <w:rPr>
                <w:b/>
                <w:sz w:val="28"/>
              </w:rPr>
              <w:t>Workbook</w:t>
            </w:r>
            <w:r>
              <w:rPr>
                <w:b/>
                <w:spacing w:val="-13"/>
                <w:sz w:val="28"/>
              </w:rPr>
              <w:t xml:space="preserve"> </w:t>
            </w:r>
            <w:r>
              <w:rPr>
                <w:b/>
                <w:sz w:val="28"/>
              </w:rPr>
              <w:t>front</w:t>
            </w:r>
            <w:r>
              <w:rPr>
                <w:b/>
                <w:spacing w:val="-13"/>
                <w:sz w:val="28"/>
              </w:rPr>
              <w:t xml:space="preserve"> </w:t>
            </w:r>
            <w:r>
              <w:rPr>
                <w:b/>
                <w:spacing w:val="-2"/>
                <w:sz w:val="28"/>
              </w:rPr>
              <w:t>cover</w:t>
            </w:r>
          </w:p>
        </w:tc>
      </w:tr>
      <w:tr w:rsidR="00C44CAD" w14:paraId="225C0C04" w14:textId="77777777" w:rsidTr="00CA0660">
        <w:trPr>
          <w:trHeight w:val="449"/>
        </w:trPr>
        <w:tc>
          <w:tcPr>
            <w:tcW w:w="5524" w:type="dxa"/>
          </w:tcPr>
          <w:p w14:paraId="4EAFF97D" w14:textId="77777777" w:rsidR="00791706" w:rsidRDefault="00791706" w:rsidP="00C44CAD">
            <w:pPr>
              <w:pStyle w:val="TableParagraph"/>
              <w:spacing w:before="94"/>
              <w:ind w:left="85"/>
              <w:rPr>
                <w:sz w:val="24"/>
              </w:rPr>
            </w:pPr>
            <w:r>
              <w:rPr>
                <w:sz w:val="24"/>
              </w:rPr>
              <w:t>Twelve</w:t>
            </w:r>
            <w:r>
              <w:rPr>
                <w:spacing w:val="-10"/>
                <w:sz w:val="24"/>
              </w:rPr>
              <w:t xml:space="preserve"> </w:t>
            </w:r>
            <w:r>
              <w:rPr>
                <w:sz w:val="24"/>
              </w:rPr>
              <w:t>Steps</w:t>
            </w:r>
            <w:r>
              <w:rPr>
                <w:spacing w:val="-5"/>
                <w:sz w:val="24"/>
              </w:rPr>
              <w:t xml:space="preserve"> </w:t>
            </w:r>
            <w:r>
              <w:rPr>
                <w:sz w:val="24"/>
              </w:rPr>
              <w:t>of</w:t>
            </w:r>
            <w:r>
              <w:rPr>
                <w:spacing w:val="-15"/>
                <w:sz w:val="24"/>
              </w:rPr>
              <w:t xml:space="preserve"> </w:t>
            </w:r>
            <w:r>
              <w:rPr>
                <w:sz w:val="24"/>
              </w:rPr>
              <w:t>Adult</w:t>
            </w:r>
            <w:r>
              <w:rPr>
                <w:spacing w:val="-5"/>
                <w:sz w:val="24"/>
              </w:rPr>
              <w:t xml:space="preserve"> </w:t>
            </w:r>
            <w:r>
              <w:rPr>
                <w:spacing w:val="-2"/>
                <w:sz w:val="24"/>
              </w:rPr>
              <w:t>Children</w:t>
            </w:r>
          </w:p>
        </w:tc>
        <w:tc>
          <w:tcPr>
            <w:tcW w:w="5244" w:type="dxa"/>
          </w:tcPr>
          <w:p w14:paraId="50031C28" w14:textId="77777777" w:rsidR="00791706" w:rsidRDefault="00791706" w:rsidP="00C44CAD">
            <w:pPr>
              <w:pStyle w:val="TableParagraph"/>
              <w:rPr>
                <w:sz w:val="24"/>
              </w:rPr>
            </w:pPr>
          </w:p>
        </w:tc>
      </w:tr>
      <w:tr w:rsidR="00C44CAD" w14:paraId="44187E23" w14:textId="77777777" w:rsidTr="00CA0660">
        <w:trPr>
          <w:trHeight w:val="449"/>
        </w:trPr>
        <w:tc>
          <w:tcPr>
            <w:tcW w:w="5524" w:type="dxa"/>
          </w:tcPr>
          <w:p w14:paraId="4045B4FE" w14:textId="77777777" w:rsidR="00791706" w:rsidRDefault="00791706" w:rsidP="00C44CAD">
            <w:pPr>
              <w:pStyle w:val="TableParagraph"/>
              <w:spacing w:before="94"/>
              <w:ind w:left="85"/>
              <w:rPr>
                <w:sz w:val="24"/>
              </w:rPr>
            </w:pPr>
            <w:r>
              <w:rPr>
                <w:spacing w:val="-2"/>
                <w:sz w:val="24"/>
              </w:rPr>
              <w:t>Mistrust</w:t>
            </w:r>
          </w:p>
        </w:tc>
        <w:tc>
          <w:tcPr>
            <w:tcW w:w="5244" w:type="dxa"/>
          </w:tcPr>
          <w:p w14:paraId="4D3D4F50" w14:textId="77777777" w:rsidR="00791706" w:rsidRDefault="00791706" w:rsidP="00C44CAD">
            <w:pPr>
              <w:pStyle w:val="TableParagraph"/>
              <w:rPr>
                <w:sz w:val="24"/>
              </w:rPr>
            </w:pPr>
          </w:p>
        </w:tc>
      </w:tr>
      <w:tr w:rsidR="00C44CAD" w14:paraId="4DFC3547" w14:textId="77777777" w:rsidTr="00CA0660">
        <w:trPr>
          <w:trHeight w:val="449"/>
        </w:trPr>
        <w:tc>
          <w:tcPr>
            <w:tcW w:w="5524" w:type="dxa"/>
          </w:tcPr>
          <w:p w14:paraId="7AABE8E4" w14:textId="77777777" w:rsidR="00791706" w:rsidRDefault="00791706" w:rsidP="00C44CAD">
            <w:pPr>
              <w:pStyle w:val="TableParagraph"/>
              <w:spacing w:before="94"/>
              <w:ind w:left="85"/>
              <w:rPr>
                <w:sz w:val="24"/>
              </w:rPr>
            </w:pPr>
            <w:r>
              <w:rPr>
                <w:spacing w:val="-2"/>
                <w:sz w:val="24"/>
              </w:rPr>
              <w:t>Perfectionism</w:t>
            </w:r>
          </w:p>
        </w:tc>
        <w:tc>
          <w:tcPr>
            <w:tcW w:w="5244" w:type="dxa"/>
          </w:tcPr>
          <w:p w14:paraId="30126D69" w14:textId="77777777" w:rsidR="00791706" w:rsidRDefault="00791706" w:rsidP="00C44CAD">
            <w:pPr>
              <w:pStyle w:val="TableParagraph"/>
              <w:rPr>
                <w:sz w:val="24"/>
              </w:rPr>
            </w:pPr>
          </w:p>
        </w:tc>
      </w:tr>
      <w:tr w:rsidR="00C44CAD" w14:paraId="7F8D578D" w14:textId="77777777" w:rsidTr="00CA0660">
        <w:trPr>
          <w:trHeight w:val="449"/>
        </w:trPr>
        <w:tc>
          <w:tcPr>
            <w:tcW w:w="5524" w:type="dxa"/>
          </w:tcPr>
          <w:p w14:paraId="5F94C05B" w14:textId="77777777" w:rsidR="00791706" w:rsidRDefault="00791706" w:rsidP="00C44CAD">
            <w:pPr>
              <w:pStyle w:val="TableParagraph"/>
              <w:spacing w:before="94"/>
              <w:ind w:left="85"/>
              <w:rPr>
                <w:sz w:val="24"/>
              </w:rPr>
            </w:pPr>
            <w:r>
              <w:rPr>
                <w:sz w:val="24"/>
              </w:rPr>
              <w:t>Judge</w:t>
            </w:r>
            <w:r>
              <w:rPr>
                <w:spacing w:val="-4"/>
                <w:sz w:val="24"/>
              </w:rPr>
              <w:t xml:space="preserve"> </w:t>
            </w:r>
            <w:r>
              <w:rPr>
                <w:sz w:val="24"/>
              </w:rPr>
              <w:t>ourselves</w:t>
            </w:r>
            <w:r>
              <w:rPr>
                <w:spacing w:val="-2"/>
                <w:sz w:val="24"/>
              </w:rPr>
              <w:t xml:space="preserve"> harshly</w:t>
            </w:r>
          </w:p>
        </w:tc>
        <w:tc>
          <w:tcPr>
            <w:tcW w:w="5244" w:type="dxa"/>
          </w:tcPr>
          <w:p w14:paraId="68A43B8C" w14:textId="77777777" w:rsidR="00791706" w:rsidRDefault="00791706" w:rsidP="00C44CAD">
            <w:pPr>
              <w:pStyle w:val="TableParagraph"/>
              <w:rPr>
                <w:sz w:val="24"/>
              </w:rPr>
            </w:pPr>
          </w:p>
        </w:tc>
      </w:tr>
      <w:tr w:rsidR="00C44CAD" w14:paraId="4B5E4BC6" w14:textId="77777777" w:rsidTr="00CA0660">
        <w:trPr>
          <w:trHeight w:val="449"/>
        </w:trPr>
        <w:tc>
          <w:tcPr>
            <w:tcW w:w="5524" w:type="dxa"/>
          </w:tcPr>
          <w:p w14:paraId="6C64B96D" w14:textId="77777777" w:rsidR="00791706" w:rsidRDefault="00791706" w:rsidP="00C44CAD">
            <w:pPr>
              <w:pStyle w:val="TableParagraph"/>
              <w:spacing w:before="94"/>
              <w:ind w:left="85"/>
              <w:rPr>
                <w:sz w:val="24"/>
              </w:rPr>
            </w:pPr>
            <w:r>
              <w:rPr>
                <w:sz w:val="24"/>
              </w:rPr>
              <w:t>Stuff</w:t>
            </w:r>
            <w:r>
              <w:rPr>
                <w:spacing w:val="-3"/>
                <w:sz w:val="24"/>
              </w:rPr>
              <w:t xml:space="preserve"> </w:t>
            </w:r>
            <w:r>
              <w:rPr>
                <w:sz w:val="24"/>
              </w:rPr>
              <w:t>our</w:t>
            </w:r>
            <w:r>
              <w:rPr>
                <w:spacing w:val="-2"/>
                <w:sz w:val="24"/>
              </w:rPr>
              <w:t xml:space="preserve"> feelings</w:t>
            </w:r>
          </w:p>
        </w:tc>
        <w:tc>
          <w:tcPr>
            <w:tcW w:w="5244" w:type="dxa"/>
          </w:tcPr>
          <w:p w14:paraId="6F2A7884" w14:textId="77777777" w:rsidR="00791706" w:rsidRDefault="00791706" w:rsidP="00C44CAD">
            <w:pPr>
              <w:pStyle w:val="TableParagraph"/>
              <w:rPr>
                <w:sz w:val="24"/>
              </w:rPr>
            </w:pPr>
          </w:p>
        </w:tc>
      </w:tr>
      <w:tr w:rsidR="00C44CAD" w14:paraId="184D8F46" w14:textId="77777777" w:rsidTr="00CA0660">
        <w:trPr>
          <w:trHeight w:val="449"/>
        </w:trPr>
        <w:tc>
          <w:tcPr>
            <w:tcW w:w="5524" w:type="dxa"/>
          </w:tcPr>
          <w:p w14:paraId="7B8DD374" w14:textId="77777777" w:rsidR="00791706" w:rsidRDefault="00791706" w:rsidP="00C44CAD">
            <w:pPr>
              <w:pStyle w:val="TableParagraph"/>
              <w:spacing w:before="94"/>
              <w:ind w:left="85"/>
              <w:rPr>
                <w:sz w:val="24"/>
              </w:rPr>
            </w:pPr>
            <w:r>
              <w:rPr>
                <w:sz w:val="24"/>
              </w:rPr>
              <w:t>Addictive</w:t>
            </w:r>
            <w:r>
              <w:rPr>
                <w:spacing w:val="-2"/>
                <w:sz w:val="24"/>
              </w:rPr>
              <w:t xml:space="preserve"> </w:t>
            </w:r>
            <w:r>
              <w:rPr>
                <w:spacing w:val="-4"/>
                <w:sz w:val="24"/>
              </w:rPr>
              <w:t>lives</w:t>
            </w:r>
          </w:p>
        </w:tc>
        <w:tc>
          <w:tcPr>
            <w:tcW w:w="5244" w:type="dxa"/>
          </w:tcPr>
          <w:p w14:paraId="0AF5F1E5" w14:textId="77777777" w:rsidR="00791706" w:rsidRDefault="00791706" w:rsidP="00C44CAD">
            <w:pPr>
              <w:pStyle w:val="TableParagraph"/>
              <w:rPr>
                <w:sz w:val="24"/>
              </w:rPr>
            </w:pPr>
          </w:p>
        </w:tc>
      </w:tr>
      <w:tr w:rsidR="00C44CAD" w14:paraId="13E5A588" w14:textId="77777777" w:rsidTr="00CA0660">
        <w:trPr>
          <w:trHeight w:val="449"/>
        </w:trPr>
        <w:tc>
          <w:tcPr>
            <w:tcW w:w="5524" w:type="dxa"/>
          </w:tcPr>
          <w:p w14:paraId="727E22EE" w14:textId="77777777" w:rsidR="00791706" w:rsidRDefault="00791706" w:rsidP="00C44CAD">
            <w:pPr>
              <w:pStyle w:val="TableParagraph"/>
              <w:spacing w:before="94"/>
              <w:ind w:left="85"/>
              <w:rPr>
                <w:sz w:val="24"/>
              </w:rPr>
            </w:pPr>
            <w:r>
              <w:rPr>
                <w:sz w:val="24"/>
              </w:rPr>
              <w:t>Afraid</w:t>
            </w:r>
            <w:r>
              <w:rPr>
                <w:spacing w:val="-1"/>
                <w:sz w:val="24"/>
              </w:rPr>
              <w:t xml:space="preserve"> </w:t>
            </w:r>
            <w:r>
              <w:rPr>
                <w:sz w:val="24"/>
              </w:rPr>
              <w:t>of</w:t>
            </w:r>
            <w:r>
              <w:rPr>
                <w:spacing w:val="-1"/>
                <w:sz w:val="24"/>
              </w:rPr>
              <w:t xml:space="preserve"> </w:t>
            </w:r>
            <w:r>
              <w:rPr>
                <w:sz w:val="24"/>
              </w:rPr>
              <w:t>people</w:t>
            </w:r>
            <w:r>
              <w:rPr>
                <w:spacing w:val="-2"/>
                <w:sz w:val="24"/>
              </w:rPr>
              <w:t xml:space="preserve"> </w:t>
            </w:r>
            <w:r>
              <w:rPr>
                <w:sz w:val="24"/>
              </w:rPr>
              <w:t xml:space="preserve">and </w:t>
            </w:r>
            <w:r>
              <w:rPr>
                <w:spacing w:val="-2"/>
                <w:sz w:val="24"/>
              </w:rPr>
              <w:t>authority</w:t>
            </w:r>
          </w:p>
        </w:tc>
        <w:tc>
          <w:tcPr>
            <w:tcW w:w="5244" w:type="dxa"/>
          </w:tcPr>
          <w:p w14:paraId="6C0EEEA2" w14:textId="77777777" w:rsidR="00791706" w:rsidRDefault="00791706" w:rsidP="00C44CAD">
            <w:pPr>
              <w:pStyle w:val="TableParagraph"/>
              <w:rPr>
                <w:sz w:val="24"/>
              </w:rPr>
            </w:pPr>
          </w:p>
        </w:tc>
      </w:tr>
      <w:tr w:rsidR="00C44CAD" w14:paraId="1292E719" w14:textId="77777777" w:rsidTr="00CA0660">
        <w:trPr>
          <w:trHeight w:val="449"/>
        </w:trPr>
        <w:tc>
          <w:tcPr>
            <w:tcW w:w="5524" w:type="dxa"/>
          </w:tcPr>
          <w:p w14:paraId="6C0BFC70" w14:textId="77777777" w:rsidR="00791706" w:rsidRDefault="00791706" w:rsidP="00C44CAD">
            <w:pPr>
              <w:pStyle w:val="TableParagraph"/>
              <w:spacing w:before="94"/>
              <w:ind w:left="85"/>
              <w:rPr>
                <w:sz w:val="24"/>
              </w:rPr>
            </w:pPr>
            <w:proofErr w:type="spellStart"/>
            <w:r>
              <w:rPr>
                <w:sz w:val="24"/>
              </w:rPr>
              <w:t>Self</w:t>
            </w:r>
            <w:r>
              <w:rPr>
                <w:spacing w:val="-1"/>
                <w:sz w:val="24"/>
              </w:rPr>
              <w:t xml:space="preserve"> </w:t>
            </w:r>
            <w:r>
              <w:rPr>
                <w:spacing w:val="-2"/>
                <w:sz w:val="24"/>
              </w:rPr>
              <w:t>Centeredness</w:t>
            </w:r>
            <w:proofErr w:type="spellEnd"/>
          </w:p>
        </w:tc>
        <w:tc>
          <w:tcPr>
            <w:tcW w:w="5244" w:type="dxa"/>
          </w:tcPr>
          <w:p w14:paraId="22E05112" w14:textId="77777777" w:rsidR="00791706" w:rsidRDefault="00791706" w:rsidP="00C44CAD">
            <w:pPr>
              <w:pStyle w:val="TableParagraph"/>
              <w:rPr>
                <w:sz w:val="24"/>
              </w:rPr>
            </w:pPr>
          </w:p>
        </w:tc>
      </w:tr>
      <w:tr w:rsidR="00C44CAD" w14:paraId="78167104" w14:textId="77777777" w:rsidTr="00CA0660">
        <w:trPr>
          <w:trHeight w:val="449"/>
        </w:trPr>
        <w:tc>
          <w:tcPr>
            <w:tcW w:w="5524" w:type="dxa"/>
          </w:tcPr>
          <w:p w14:paraId="28B86F78" w14:textId="77777777" w:rsidR="00791706" w:rsidRDefault="00791706" w:rsidP="00C44CAD">
            <w:pPr>
              <w:pStyle w:val="TableParagraph"/>
              <w:spacing w:before="94"/>
              <w:ind w:left="85"/>
              <w:rPr>
                <w:sz w:val="24"/>
              </w:rPr>
            </w:pPr>
            <w:r>
              <w:rPr>
                <w:sz w:val="24"/>
              </w:rPr>
              <w:t>Para</w:t>
            </w:r>
            <w:r>
              <w:rPr>
                <w:spacing w:val="-3"/>
                <w:sz w:val="24"/>
              </w:rPr>
              <w:t xml:space="preserve"> </w:t>
            </w:r>
            <w:r>
              <w:rPr>
                <w:sz w:val="24"/>
              </w:rPr>
              <w:t>alcoholics</w:t>
            </w:r>
            <w:r>
              <w:rPr>
                <w:spacing w:val="-2"/>
                <w:sz w:val="24"/>
              </w:rPr>
              <w:t xml:space="preserve"> (codependency)</w:t>
            </w:r>
          </w:p>
        </w:tc>
        <w:tc>
          <w:tcPr>
            <w:tcW w:w="5244" w:type="dxa"/>
          </w:tcPr>
          <w:p w14:paraId="469909B6" w14:textId="77777777" w:rsidR="00791706" w:rsidRDefault="00791706" w:rsidP="00C44CAD">
            <w:pPr>
              <w:pStyle w:val="TableParagraph"/>
              <w:rPr>
                <w:sz w:val="24"/>
              </w:rPr>
            </w:pPr>
          </w:p>
        </w:tc>
      </w:tr>
      <w:tr w:rsidR="00C44CAD" w14:paraId="726CECE6" w14:textId="77777777" w:rsidTr="00CA0660">
        <w:trPr>
          <w:trHeight w:val="449"/>
        </w:trPr>
        <w:tc>
          <w:tcPr>
            <w:tcW w:w="5524" w:type="dxa"/>
          </w:tcPr>
          <w:p w14:paraId="0FFAA7DC" w14:textId="77777777" w:rsidR="00791706" w:rsidRDefault="00791706" w:rsidP="00C44CAD">
            <w:pPr>
              <w:pStyle w:val="TableParagraph"/>
              <w:spacing w:before="94"/>
              <w:ind w:left="85"/>
              <w:rPr>
                <w:sz w:val="24"/>
              </w:rPr>
            </w:pPr>
            <w:r>
              <w:rPr>
                <w:sz w:val="24"/>
              </w:rPr>
              <w:t>Reactors</w:t>
            </w:r>
            <w:r>
              <w:rPr>
                <w:spacing w:val="-3"/>
                <w:sz w:val="24"/>
              </w:rPr>
              <w:t xml:space="preserve"> </w:t>
            </w:r>
            <w:r>
              <w:rPr>
                <w:sz w:val="24"/>
              </w:rPr>
              <w:t>rather</w:t>
            </w:r>
            <w:r>
              <w:rPr>
                <w:spacing w:val="-3"/>
                <w:sz w:val="24"/>
              </w:rPr>
              <w:t xml:space="preserve"> </w:t>
            </w:r>
            <w:r>
              <w:rPr>
                <w:sz w:val="24"/>
              </w:rPr>
              <w:t>than</w:t>
            </w:r>
            <w:r>
              <w:rPr>
                <w:spacing w:val="-2"/>
                <w:sz w:val="24"/>
              </w:rPr>
              <w:t xml:space="preserve"> actors</w:t>
            </w:r>
          </w:p>
        </w:tc>
        <w:tc>
          <w:tcPr>
            <w:tcW w:w="5244" w:type="dxa"/>
          </w:tcPr>
          <w:p w14:paraId="1E064AB6" w14:textId="77777777" w:rsidR="00791706" w:rsidRDefault="00791706" w:rsidP="00C44CAD">
            <w:pPr>
              <w:pStyle w:val="TableParagraph"/>
              <w:rPr>
                <w:sz w:val="24"/>
              </w:rPr>
            </w:pPr>
          </w:p>
        </w:tc>
      </w:tr>
      <w:tr w:rsidR="00C44CAD" w14:paraId="7CF5D7A2" w14:textId="77777777" w:rsidTr="00CA0660">
        <w:trPr>
          <w:trHeight w:val="449"/>
        </w:trPr>
        <w:tc>
          <w:tcPr>
            <w:tcW w:w="5524" w:type="dxa"/>
          </w:tcPr>
          <w:p w14:paraId="5612A814" w14:textId="770E7637" w:rsidR="00791706" w:rsidRDefault="00791706" w:rsidP="00C44CAD">
            <w:pPr>
              <w:pStyle w:val="TableParagraph"/>
              <w:spacing w:before="94"/>
              <w:ind w:left="85"/>
              <w:rPr>
                <w:sz w:val="24"/>
              </w:rPr>
            </w:pPr>
            <w:r>
              <w:rPr>
                <w:sz w:val="24"/>
              </w:rPr>
              <w:t>Confuse</w:t>
            </w:r>
            <w:r>
              <w:rPr>
                <w:spacing w:val="-3"/>
                <w:sz w:val="24"/>
              </w:rPr>
              <w:t xml:space="preserve"> </w:t>
            </w:r>
            <w:r>
              <w:rPr>
                <w:sz w:val="24"/>
              </w:rPr>
              <w:t>love</w:t>
            </w:r>
            <w:r>
              <w:rPr>
                <w:spacing w:val="-3"/>
                <w:sz w:val="24"/>
              </w:rPr>
              <w:t xml:space="preserve"> </w:t>
            </w:r>
            <w:r>
              <w:rPr>
                <w:sz w:val="24"/>
              </w:rPr>
              <w:t>and</w:t>
            </w:r>
            <w:r>
              <w:rPr>
                <w:spacing w:val="-2"/>
                <w:sz w:val="24"/>
              </w:rPr>
              <w:t xml:space="preserve"> </w:t>
            </w:r>
            <w:r>
              <w:rPr>
                <w:spacing w:val="-4"/>
                <w:sz w:val="24"/>
              </w:rPr>
              <w:t>pity</w:t>
            </w:r>
          </w:p>
        </w:tc>
        <w:tc>
          <w:tcPr>
            <w:tcW w:w="5244" w:type="dxa"/>
          </w:tcPr>
          <w:p w14:paraId="24C6E2C1" w14:textId="77777777" w:rsidR="00791706" w:rsidRDefault="00791706" w:rsidP="00C44CAD">
            <w:pPr>
              <w:pStyle w:val="TableParagraph"/>
              <w:rPr>
                <w:sz w:val="24"/>
              </w:rPr>
            </w:pPr>
          </w:p>
        </w:tc>
      </w:tr>
      <w:tr w:rsidR="00C44CAD" w14:paraId="56873186" w14:textId="77777777" w:rsidTr="00CA0660">
        <w:trPr>
          <w:trHeight w:val="449"/>
        </w:trPr>
        <w:tc>
          <w:tcPr>
            <w:tcW w:w="5524" w:type="dxa"/>
          </w:tcPr>
          <w:p w14:paraId="75F954CD" w14:textId="148E1939" w:rsidR="00791706" w:rsidRDefault="00791706" w:rsidP="00C44CAD">
            <w:pPr>
              <w:pStyle w:val="TableParagraph"/>
              <w:spacing w:before="94"/>
              <w:ind w:left="85"/>
              <w:rPr>
                <w:sz w:val="24"/>
              </w:rPr>
            </w:pPr>
            <w:r>
              <w:rPr>
                <w:spacing w:val="-2"/>
                <w:sz w:val="24"/>
              </w:rPr>
              <w:t>Procrastination</w:t>
            </w:r>
          </w:p>
        </w:tc>
        <w:tc>
          <w:tcPr>
            <w:tcW w:w="5244" w:type="dxa"/>
          </w:tcPr>
          <w:p w14:paraId="793738B3" w14:textId="77777777" w:rsidR="00791706" w:rsidRDefault="00791706" w:rsidP="00C44CAD">
            <w:pPr>
              <w:pStyle w:val="TableParagraph"/>
              <w:rPr>
                <w:sz w:val="24"/>
              </w:rPr>
            </w:pPr>
          </w:p>
        </w:tc>
      </w:tr>
      <w:tr w:rsidR="00C44CAD" w14:paraId="61871A22" w14:textId="77777777" w:rsidTr="00CA0660">
        <w:trPr>
          <w:trHeight w:val="449"/>
        </w:trPr>
        <w:tc>
          <w:tcPr>
            <w:tcW w:w="5524" w:type="dxa"/>
          </w:tcPr>
          <w:p w14:paraId="0988E6AE" w14:textId="65D881B6" w:rsidR="00791706" w:rsidRDefault="00791706" w:rsidP="00C44CAD">
            <w:pPr>
              <w:pStyle w:val="TableParagraph"/>
              <w:spacing w:before="94"/>
              <w:ind w:left="85"/>
              <w:rPr>
                <w:sz w:val="24"/>
              </w:rPr>
            </w:pPr>
            <w:r>
              <w:rPr>
                <w:spacing w:val="-2"/>
                <w:sz w:val="24"/>
              </w:rPr>
              <w:t>Isolation</w:t>
            </w:r>
          </w:p>
        </w:tc>
        <w:tc>
          <w:tcPr>
            <w:tcW w:w="5244" w:type="dxa"/>
          </w:tcPr>
          <w:p w14:paraId="64065210" w14:textId="77777777" w:rsidR="00791706" w:rsidRDefault="00791706" w:rsidP="00C44CAD">
            <w:pPr>
              <w:pStyle w:val="TableParagraph"/>
              <w:rPr>
                <w:sz w:val="24"/>
              </w:rPr>
            </w:pPr>
          </w:p>
        </w:tc>
      </w:tr>
    </w:tbl>
    <w:p w14:paraId="3043EC65" w14:textId="77777777" w:rsidR="00791706" w:rsidRDefault="00791706">
      <w:pPr>
        <w:rPr>
          <w:sz w:val="24"/>
        </w:rPr>
      </w:pPr>
    </w:p>
    <w:p w14:paraId="3658D837" w14:textId="77777777" w:rsidR="00791706" w:rsidRDefault="00791706">
      <w:pPr>
        <w:rPr>
          <w:sz w:val="24"/>
        </w:rPr>
      </w:pPr>
    </w:p>
    <w:tbl>
      <w:tblPr>
        <w:tblStyle w:val="TableNormal"/>
        <w:tblW w:w="10632" w:type="dxa"/>
        <w:tblInd w:w="-856"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5529"/>
        <w:gridCol w:w="5103"/>
      </w:tblGrid>
      <w:tr w:rsidR="00C44CAD" w14:paraId="0FC2F5D5" w14:textId="77777777" w:rsidTr="00C44CAD">
        <w:trPr>
          <w:trHeight w:val="449"/>
        </w:trPr>
        <w:tc>
          <w:tcPr>
            <w:tcW w:w="5529" w:type="dxa"/>
          </w:tcPr>
          <w:p w14:paraId="11E31180" w14:textId="77777777" w:rsidR="00791706" w:rsidRDefault="00791706" w:rsidP="00274ED2">
            <w:pPr>
              <w:pStyle w:val="TableParagraph"/>
              <w:spacing w:before="94"/>
              <w:ind w:left="85"/>
              <w:rPr>
                <w:sz w:val="24"/>
              </w:rPr>
            </w:pPr>
            <w:r>
              <w:rPr>
                <w:sz w:val="24"/>
              </w:rPr>
              <w:lastRenderedPageBreak/>
              <w:t>Addicted</w:t>
            </w:r>
            <w:r>
              <w:rPr>
                <w:spacing w:val="-1"/>
                <w:sz w:val="24"/>
              </w:rPr>
              <w:t xml:space="preserve"> </w:t>
            </w:r>
            <w:r>
              <w:rPr>
                <w:sz w:val="24"/>
              </w:rPr>
              <w:t>to</w:t>
            </w:r>
            <w:r>
              <w:rPr>
                <w:spacing w:val="-1"/>
                <w:sz w:val="24"/>
              </w:rPr>
              <w:t xml:space="preserve"> </w:t>
            </w:r>
            <w:r>
              <w:rPr>
                <w:spacing w:val="-2"/>
                <w:sz w:val="24"/>
              </w:rPr>
              <w:t>excitement</w:t>
            </w:r>
          </w:p>
        </w:tc>
        <w:tc>
          <w:tcPr>
            <w:tcW w:w="5103" w:type="dxa"/>
          </w:tcPr>
          <w:p w14:paraId="4F2313FF" w14:textId="77777777" w:rsidR="00791706" w:rsidRDefault="00791706" w:rsidP="00274ED2">
            <w:pPr>
              <w:pStyle w:val="TableParagraph"/>
              <w:rPr>
                <w:sz w:val="24"/>
              </w:rPr>
            </w:pPr>
          </w:p>
        </w:tc>
      </w:tr>
      <w:tr w:rsidR="00C44CAD" w14:paraId="5F527C85" w14:textId="77777777" w:rsidTr="00C44CAD">
        <w:trPr>
          <w:trHeight w:val="449"/>
        </w:trPr>
        <w:tc>
          <w:tcPr>
            <w:tcW w:w="5529" w:type="dxa"/>
          </w:tcPr>
          <w:p w14:paraId="455D97D6" w14:textId="77777777" w:rsidR="00791706" w:rsidRDefault="00791706" w:rsidP="00274ED2">
            <w:pPr>
              <w:pStyle w:val="TableParagraph"/>
              <w:spacing w:before="94"/>
              <w:ind w:left="85"/>
              <w:rPr>
                <w:sz w:val="24"/>
              </w:rPr>
            </w:pPr>
            <w:r>
              <w:rPr>
                <w:sz w:val="24"/>
              </w:rPr>
              <w:t>Approval</w:t>
            </w:r>
            <w:r>
              <w:rPr>
                <w:spacing w:val="-1"/>
                <w:sz w:val="24"/>
              </w:rPr>
              <w:t xml:space="preserve"> </w:t>
            </w:r>
            <w:r>
              <w:rPr>
                <w:spacing w:val="-2"/>
                <w:sz w:val="24"/>
              </w:rPr>
              <w:t>seekers</w:t>
            </w:r>
          </w:p>
        </w:tc>
        <w:tc>
          <w:tcPr>
            <w:tcW w:w="5103" w:type="dxa"/>
          </w:tcPr>
          <w:p w14:paraId="3296D412" w14:textId="77777777" w:rsidR="00791706" w:rsidRDefault="00791706" w:rsidP="00274ED2">
            <w:pPr>
              <w:pStyle w:val="TableParagraph"/>
              <w:rPr>
                <w:sz w:val="24"/>
              </w:rPr>
            </w:pPr>
          </w:p>
        </w:tc>
      </w:tr>
      <w:tr w:rsidR="00C44CAD" w14:paraId="5589CFC3" w14:textId="77777777" w:rsidTr="00C44CAD">
        <w:trPr>
          <w:trHeight w:val="449"/>
        </w:trPr>
        <w:tc>
          <w:tcPr>
            <w:tcW w:w="5529" w:type="dxa"/>
          </w:tcPr>
          <w:p w14:paraId="7A7FED2E" w14:textId="77777777" w:rsidR="00791706" w:rsidRDefault="00791706" w:rsidP="00274ED2">
            <w:pPr>
              <w:pStyle w:val="TableParagraph"/>
              <w:spacing w:before="94"/>
              <w:ind w:left="85"/>
              <w:rPr>
                <w:sz w:val="24"/>
              </w:rPr>
            </w:pPr>
            <w:r>
              <w:rPr>
                <w:spacing w:val="-2"/>
                <w:sz w:val="24"/>
              </w:rPr>
              <w:t>Self-sacrificial</w:t>
            </w:r>
          </w:p>
        </w:tc>
        <w:tc>
          <w:tcPr>
            <w:tcW w:w="5103" w:type="dxa"/>
          </w:tcPr>
          <w:p w14:paraId="18BAE903" w14:textId="77777777" w:rsidR="00791706" w:rsidRDefault="00791706" w:rsidP="00274ED2">
            <w:pPr>
              <w:pStyle w:val="TableParagraph"/>
              <w:rPr>
                <w:sz w:val="24"/>
              </w:rPr>
            </w:pPr>
          </w:p>
        </w:tc>
      </w:tr>
      <w:tr w:rsidR="00C44CAD" w14:paraId="761C08C9" w14:textId="77777777" w:rsidTr="00C44CAD">
        <w:trPr>
          <w:trHeight w:val="449"/>
        </w:trPr>
        <w:tc>
          <w:tcPr>
            <w:tcW w:w="5529" w:type="dxa"/>
          </w:tcPr>
          <w:p w14:paraId="22F4441C" w14:textId="77777777" w:rsidR="00791706" w:rsidRDefault="00791706" w:rsidP="00274ED2">
            <w:pPr>
              <w:pStyle w:val="TableParagraph"/>
              <w:spacing w:before="94"/>
              <w:ind w:left="85"/>
              <w:rPr>
                <w:sz w:val="24"/>
              </w:rPr>
            </w:pPr>
            <w:r>
              <w:rPr>
                <w:sz w:val="24"/>
              </w:rPr>
              <w:t>Terrified</w:t>
            </w:r>
            <w:r>
              <w:rPr>
                <w:spacing w:val="-10"/>
                <w:sz w:val="24"/>
              </w:rPr>
              <w:t xml:space="preserve"> </w:t>
            </w:r>
            <w:r>
              <w:rPr>
                <w:sz w:val="24"/>
              </w:rPr>
              <w:t>of</w:t>
            </w:r>
            <w:r>
              <w:rPr>
                <w:spacing w:val="-9"/>
                <w:sz w:val="24"/>
              </w:rPr>
              <w:t xml:space="preserve"> </w:t>
            </w:r>
            <w:r>
              <w:rPr>
                <w:spacing w:val="-2"/>
                <w:sz w:val="24"/>
              </w:rPr>
              <w:t>abandonment</w:t>
            </w:r>
          </w:p>
        </w:tc>
        <w:tc>
          <w:tcPr>
            <w:tcW w:w="5103" w:type="dxa"/>
          </w:tcPr>
          <w:p w14:paraId="0FE5989A" w14:textId="77777777" w:rsidR="00791706" w:rsidRDefault="00791706" w:rsidP="00274ED2">
            <w:pPr>
              <w:pStyle w:val="TableParagraph"/>
              <w:rPr>
                <w:sz w:val="24"/>
              </w:rPr>
            </w:pPr>
          </w:p>
        </w:tc>
      </w:tr>
    </w:tbl>
    <w:tbl>
      <w:tblPr>
        <w:tblStyle w:val="TableNormal"/>
        <w:tblpPr w:leftFromText="141" w:rightFromText="141" w:vertAnchor="text" w:horzAnchor="margin" w:tblpX="-859" w:tblpY="443"/>
        <w:tblW w:w="1062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5524"/>
        <w:gridCol w:w="5103"/>
      </w:tblGrid>
      <w:tr w:rsidR="00C44CAD" w14:paraId="63D2E6B8" w14:textId="77777777" w:rsidTr="00CA0660">
        <w:trPr>
          <w:trHeight w:val="468"/>
        </w:trPr>
        <w:tc>
          <w:tcPr>
            <w:tcW w:w="10627" w:type="dxa"/>
            <w:gridSpan w:val="2"/>
          </w:tcPr>
          <w:p w14:paraId="3E873396" w14:textId="77777777" w:rsidR="00791706" w:rsidRDefault="00791706" w:rsidP="00C44CAD">
            <w:pPr>
              <w:pStyle w:val="TableParagraph"/>
              <w:spacing w:before="66"/>
              <w:ind w:left="85"/>
              <w:rPr>
                <w:b/>
                <w:sz w:val="28"/>
              </w:rPr>
            </w:pPr>
            <w:r>
              <w:rPr>
                <w:b/>
                <w:sz w:val="28"/>
              </w:rPr>
              <w:t>Workbook</w:t>
            </w:r>
            <w:r>
              <w:rPr>
                <w:b/>
                <w:spacing w:val="-10"/>
                <w:sz w:val="28"/>
              </w:rPr>
              <w:t xml:space="preserve"> </w:t>
            </w:r>
            <w:r>
              <w:rPr>
                <w:b/>
                <w:sz w:val="28"/>
              </w:rPr>
              <w:t>back</w:t>
            </w:r>
            <w:r>
              <w:rPr>
                <w:b/>
                <w:spacing w:val="-10"/>
                <w:sz w:val="28"/>
              </w:rPr>
              <w:t xml:space="preserve"> </w:t>
            </w:r>
            <w:r>
              <w:rPr>
                <w:b/>
                <w:spacing w:val="-2"/>
                <w:sz w:val="28"/>
              </w:rPr>
              <w:t>cover</w:t>
            </w:r>
          </w:p>
        </w:tc>
      </w:tr>
      <w:tr w:rsidR="00C44CAD" w14:paraId="3D048B15" w14:textId="77777777" w:rsidTr="00CA0660">
        <w:trPr>
          <w:trHeight w:val="449"/>
        </w:trPr>
        <w:tc>
          <w:tcPr>
            <w:tcW w:w="5524" w:type="dxa"/>
          </w:tcPr>
          <w:p w14:paraId="2CEA09E5" w14:textId="77777777" w:rsidR="00791706" w:rsidRDefault="00791706" w:rsidP="00C44CAD">
            <w:pPr>
              <w:pStyle w:val="TableParagraph"/>
              <w:spacing w:before="94"/>
              <w:ind w:left="85"/>
              <w:rPr>
                <w:sz w:val="24"/>
              </w:rPr>
            </w:pPr>
            <w:r>
              <w:rPr>
                <w:spacing w:val="-2"/>
                <w:sz w:val="24"/>
              </w:rPr>
              <w:t>Feeling</w:t>
            </w:r>
          </w:p>
        </w:tc>
        <w:tc>
          <w:tcPr>
            <w:tcW w:w="5103" w:type="dxa"/>
          </w:tcPr>
          <w:p w14:paraId="298A62FF" w14:textId="77777777" w:rsidR="00791706" w:rsidRDefault="00791706" w:rsidP="00C44CAD">
            <w:pPr>
              <w:pStyle w:val="TableParagraph"/>
              <w:rPr>
                <w:sz w:val="24"/>
              </w:rPr>
            </w:pPr>
          </w:p>
        </w:tc>
      </w:tr>
      <w:tr w:rsidR="00C44CAD" w14:paraId="011A9B2E" w14:textId="77777777" w:rsidTr="00CA0660">
        <w:trPr>
          <w:trHeight w:val="449"/>
        </w:trPr>
        <w:tc>
          <w:tcPr>
            <w:tcW w:w="5524" w:type="dxa"/>
          </w:tcPr>
          <w:p w14:paraId="7258722D" w14:textId="77777777" w:rsidR="00791706" w:rsidRDefault="00791706" w:rsidP="00C44CAD">
            <w:pPr>
              <w:pStyle w:val="TableParagraph"/>
              <w:spacing w:before="94"/>
              <w:ind w:left="85"/>
              <w:rPr>
                <w:sz w:val="24"/>
              </w:rPr>
            </w:pPr>
            <w:r>
              <w:rPr>
                <w:spacing w:val="-2"/>
                <w:sz w:val="24"/>
              </w:rPr>
              <w:t>Maturity</w:t>
            </w:r>
          </w:p>
        </w:tc>
        <w:tc>
          <w:tcPr>
            <w:tcW w:w="5103" w:type="dxa"/>
          </w:tcPr>
          <w:p w14:paraId="4621287A" w14:textId="77777777" w:rsidR="00791706" w:rsidRDefault="00791706" w:rsidP="00C44CAD">
            <w:pPr>
              <w:pStyle w:val="TableParagraph"/>
              <w:rPr>
                <w:sz w:val="24"/>
              </w:rPr>
            </w:pPr>
          </w:p>
        </w:tc>
      </w:tr>
      <w:tr w:rsidR="00C44CAD" w14:paraId="48CEF976" w14:textId="77777777" w:rsidTr="00CA0660">
        <w:trPr>
          <w:trHeight w:val="449"/>
        </w:trPr>
        <w:tc>
          <w:tcPr>
            <w:tcW w:w="5524" w:type="dxa"/>
          </w:tcPr>
          <w:p w14:paraId="74BFD26E" w14:textId="77777777" w:rsidR="00791706" w:rsidRDefault="00791706" w:rsidP="00C44CAD">
            <w:pPr>
              <w:pStyle w:val="TableParagraph"/>
              <w:spacing w:before="94"/>
              <w:ind w:left="85"/>
              <w:rPr>
                <w:sz w:val="24"/>
              </w:rPr>
            </w:pPr>
            <w:r>
              <w:rPr>
                <w:spacing w:val="-5"/>
                <w:sz w:val="24"/>
              </w:rPr>
              <w:t>Joy</w:t>
            </w:r>
          </w:p>
        </w:tc>
        <w:tc>
          <w:tcPr>
            <w:tcW w:w="5103" w:type="dxa"/>
          </w:tcPr>
          <w:p w14:paraId="7DF8B1EE" w14:textId="77777777" w:rsidR="00791706" w:rsidRDefault="00791706" w:rsidP="00C44CAD">
            <w:pPr>
              <w:pStyle w:val="TableParagraph"/>
              <w:rPr>
                <w:sz w:val="24"/>
              </w:rPr>
            </w:pPr>
          </w:p>
        </w:tc>
      </w:tr>
      <w:tr w:rsidR="00C44CAD" w14:paraId="4A40D0AD" w14:textId="77777777" w:rsidTr="00CA0660">
        <w:trPr>
          <w:trHeight w:val="449"/>
        </w:trPr>
        <w:tc>
          <w:tcPr>
            <w:tcW w:w="5524" w:type="dxa"/>
          </w:tcPr>
          <w:p w14:paraId="47450367" w14:textId="77777777" w:rsidR="00791706" w:rsidRDefault="00791706" w:rsidP="00C44CAD">
            <w:pPr>
              <w:pStyle w:val="TableParagraph"/>
              <w:spacing w:before="94"/>
              <w:ind w:left="85"/>
              <w:rPr>
                <w:sz w:val="24"/>
              </w:rPr>
            </w:pPr>
            <w:r>
              <w:rPr>
                <w:sz w:val="24"/>
              </w:rPr>
              <w:t>Accepting</w:t>
            </w:r>
            <w:r>
              <w:rPr>
                <w:spacing w:val="-3"/>
                <w:sz w:val="24"/>
              </w:rPr>
              <w:t xml:space="preserve"> </w:t>
            </w:r>
            <w:r>
              <w:rPr>
                <w:spacing w:val="-2"/>
                <w:sz w:val="24"/>
              </w:rPr>
              <w:t>Mistakes</w:t>
            </w:r>
          </w:p>
        </w:tc>
        <w:tc>
          <w:tcPr>
            <w:tcW w:w="5103" w:type="dxa"/>
          </w:tcPr>
          <w:p w14:paraId="3DA05099" w14:textId="77777777" w:rsidR="00791706" w:rsidRDefault="00791706" w:rsidP="00C44CAD">
            <w:pPr>
              <w:pStyle w:val="TableParagraph"/>
              <w:rPr>
                <w:sz w:val="24"/>
              </w:rPr>
            </w:pPr>
          </w:p>
        </w:tc>
      </w:tr>
      <w:tr w:rsidR="00C44CAD" w14:paraId="66ED9E75" w14:textId="77777777" w:rsidTr="00CA0660">
        <w:trPr>
          <w:trHeight w:val="449"/>
        </w:trPr>
        <w:tc>
          <w:tcPr>
            <w:tcW w:w="5524" w:type="dxa"/>
          </w:tcPr>
          <w:p w14:paraId="3392678C" w14:textId="77777777" w:rsidR="00791706" w:rsidRDefault="00791706" w:rsidP="00C44CAD">
            <w:pPr>
              <w:pStyle w:val="TableParagraph"/>
              <w:spacing w:before="94"/>
              <w:ind w:left="85"/>
              <w:rPr>
                <w:sz w:val="24"/>
              </w:rPr>
            </w:pPr>
            <w:r>
              <w:rPr>
                <w:spacing w:val="-2"/>
                <w:sz w:val="24"/>
              </w:rPr>
              <w:t>Honesty</w:t>
            </w:r>
          </w:p>
        </w:tc>
        <w:tc>
          <w:tcPr>
            <w:tcW w:w="5103" w:type="dxa"/>
          </w:tcPr>
          <w:p w14:paraId="129B3284" w14:textId="77777777" w:rsidR="00791706" w:rsidRDefault="00791706" w:rsidP="00C44CAD">
            <w:pPr>
              <w:pStyle w:val="TableParagraph"/>
              <w:rPr>
                <w:sz w:val="24"/>
              </w:rPr>
            </w:pPr>
          </w:p>
        </w:tc>
      </w:tr>
      <w:tr w:rsidR="00C44CAD" w14:paraId="510043E4" w14:textId="77777777" w:rsidTr="00CA0660">
        <w:trPr>
          <w:trHeight w:val="449"/>
        </w:trPr>
        <w:tc>
          <w:tcPr>
            <w:tcW w:w="5524" w:type="dxa"/>
          </w:tcPr>
          <w:p w14:paraId="44E4EAA9" w14:textId="77777777" w:rsidR="00791706" w:rsidRDefault="00791706" w:rsidP="00C44CAD">
            <w:pPr>
              <w:pStyle w:val="TableParagraph"/>
              <w:spacing w:before="94"/>
              <w:ind w:left="85"/>
              <w:rPr>
                <w:sz w:val="24"/>
              </w:rPr>
            </w:pPr>
            <w:r>
              <w:rPr>
                <w:sz w:val="24"/>
              </w:rPr>
              <w:t>Accepting</w:t>
            </w:r>
            <w:r>
              <w:rPr>
                <w:spacing w:val="-5"/>
                <w:sz w:val="24"/>
              </w:rPr>
              <w:t xml:space="preserve"> </w:t>
            </w:r>
            <w:r>
              <w:rPr>
                <w:spacing w:val="-4"/>
                <w:sz w:val="24"/>
              </w:rPr>
              <w:t>Help</w:t>
            </w:r>
          </w:p>
        </w:tc>
        <w:tc>
          <w:tcPr>
            <w:tcW w:w="5103" w:type="dxa"/>
          </w:tcPr>
          <w:p w14:paraId="1D0B2E69" w14:textId="77777777" w:rsidR="00791706" w:rsidRDefault="00791706" w:rsidP="00C44CAD">
            <w:pPr>
              <w:pStyle w:val="TableParagraph"/>
              <w:rPr>
                <w:sz w:val="24"/>
              </w:rPr>
            </w:pPr>
          </w:p>
        </w:tc>
      </w:tr>
      <w:tr w:rsidR="00C44CAD" w14:paraId="330DC1A0" w14:textId="77777777" w:rsidTr="00CA0660">
        <w:trPr>
          <w:trHeight w:val="449"/>
        </w:trPr>
        <w:tc>
          <w:tcPr>
            <w:tcW w:w="5524" w:type="dxa"/>
          </w:tcPr>
          <w:p w14:paraId="12396230" w14:textId="77777777" w:rsidR="00791706" w:rsidRDefault="00791706" w:rsidP="00C44CAD">
            <w:pPr>
              <w:pStyle w:val="TableParagraph"/>
              <w:spacing w:before="94"/>
              <w:ind w:left="85"/>
              <w:rPr>
                <w:sz w:val="24"/>
              </w:rPr>
            </w:pPr>
            <w:r>
              <w:rPr>
                <w:spacing w:val="-2"/>
                <w:sz w:val="24"/>
              </w:rPr>
              <w:t>Reparent</w:t>
            </w:r>
          </w:p>
        </w:tc>
        <w:tc>
          <w:tcPr>
            <w:tcW w:w="5103" w:type="dxa"/>
          </w:tcPr>
          <w:p w14:paraId="3E78958B" w14:textId="77777777" w:rsidR="00791706" w:rsidRDefault="00791706" w:rsidP="00C44CAD">
            <w:pPr>
              <w:pStyle w:val="TableParagraph"/>
              <w:rPr>
                <w:sz w:val="24"/>
              </w:rPr>
            </w:pPr>
          </w:p>
        </w:tc>
      </w:tr>
      <w:tr w:rsidR="00C44CAD" w14:paraId="2FC2232D" w14:textId="77777777" w:rsidTr="00CA0660">
        <w:trPr>
          <w:trHeight w:val="449"/>
        </w:trPr>
        <w:tc>
          <w:tcPr>
            <w:tcW w:w="5524" w:type="dxa"/>
          </w:tcPr>
          <w:p w14:paraId="31C9DF95" w14:textId="77777777" w:rsidR="00791706" w:rsidRDefault="00791706" w:rsidP="00C44CAD">
            <w:pPr>
              <w:pStyle w:val="TableParagraph"/>
              <w:spacing w:before="94"/>
              <w:ind w:left="85"/>
              <w:rPr>
                <w:sz w:val="24"/>
              </w:rPr>
            </w:pPr>
            <w:r>
              <w:rPr>
                <w:sz w:val="24"/>
                <w:u w:val="single"/>
              </w:rPr>
              <w:t>Emotional</w:t>
            </w:r>
            <w:r>
              <w:rPr>
                <w:spacing w:val="-1"/>
                <w:sz w:val="24"/>
                <w:u w:val="single"/>
              </w:rPr>
              <w:t xml:space="preserve"> </w:t>
            </w:r>
            <w:r>
              <w:rPr>
                <w:spacing w:val="-2"/>
                <w:sz w:val="24"/>
                <w:u w:val="single"/>
              </w:rPr>
              <w:t>Sobriety</w:t>
            </w:r>
          </w:p>
        </w:tc>
        <w:tc>
          <w:tcPr>
            <w:tcW w:w="5103" w:type="dxa"/>
          </w:tcPr>
          <w:p w14:paraId="28932368" w14:textId="77777777" w:rsidR="00791706" w:rsidRDefault="00791706" w:rsidP="00C44CAD">
            <w:pPr>
              <w:pStyle w:val="TableParagraph"/>
              <w:rPr>
                <w:sz w:val="24"/>
              </w:rPr>
            </w:pPr>
          </w:p>
        </w:tc>
      </w:tr>
      <w:tr w:rsidR="00C44CAD" w14:paraId="247ACB61" w14:textId="77777777" w:rsidTr="00CA0660">
        <w:trPr>
          <w:trHeight w:val="449"/>
        </w:trPr>
        <w:tc>
          <w:tcPr>
            <w:tcW w:w="5524" w:type="dxa"/>
          </w:tcPr>
          <w:p w14:paraId="45CC3962" w14:textId="77777777" w:rsidR="00791706" w:rsidRDefault="00791706" w:rsidP="00C44CAD">
            <w:pPr>
              <w:pStyle w:val="TableParagraph"/>
              <w:spacing w:before="94"/>
              <w:ind w:left="85"/>
              <w:rPr>
                <w:sz w:val="24"/>
              </w:rPr>
            </w:pPr>
            <w:r>
              <w:rPr>
                <w:spacing w:val="-4"/>
                <w:sz w:val="24"/>
              </w:rPr>
              <w:t>Trust</w:t>
            </w:r>
          </w:p>
        </w:tc>
        <w:tc>
          <w:tcPr>
            <w:tcW w:w="5103" w:type="dxa"/>
          </w:tcPr>
          <w:p w14:paraId="46C23BBE" w14:textId="77777777" w:rsidR="00791706" w:rsidRDefault="00791706" w:rsidP="00C44CAD">
            <w:pPr>
              <w:pStyle w:val="TableParagraph"/>
              <w:rPr>
                <w:sz w:val="24"/>
              </w:rPr>
            </w:pPr>
          </w:p>
        </w:tc>
      </w:tr>
      <w:tr w:rsidR="00C44CAD" w14:paraId="3C0A76AB" w14:textId="77777777" w:rsidTr="00CA0660">
        <w:trPr>
          <w:trHeight w:val="449"/>
        </w:trPr>
        <w:tc>
          <w:tcPr>
            <w:tcW w:w="5524" w:type="dxa"/>
          </w:tcPr>
          <w:p w14:paraId="15D91C89" w14:textId="77777777" w:rsidR="00791706" w:rsidRDefault="00791706" w:rsidP="00C44CAD">
            <w:pPr>
              <w:pStyle w:val="TableParagraph"/>
              <w:spacing w:before="94"/>
              <w:ind w:left="85"/>
              <w:rPr>
                <w:sz w:val="24"/>
              </w:rPr>
            </w:pPr>
            <w:r>
              <w:rPr>
                <w:spacing w:val="-2"/>
                <w:sz w:val="24"/>
              </w:rPr>
              <w:t>Action</w:t>
            </w:r>
          </w:p>
        </w:tc>
        <w:tc>
          <w:tcPr>
            <w:tcW w:w="5103" w:type="dxa"/>
          </w:tcPr>
          <w:p w14:paraId="45287482" w14:textId="77777777" w:rsidR="00791706" w:rsidRDefault="00791706" w:rsidP="00C44CAD">
            <w:pPr>
              <w:pStyle w:val="TableParagraph"/>
              <w:rPr>
                <w:sz w:val="24"/>
              </w:rPr>
            </w:pPr>
          </w:p>
        </w:tc>
      </w:tr>
      <w:tr w:rsidR="00C44CAD" w14:paraId="5C6FDA84" w14:textId="77777777" w:rsidTr="00CA0660">
        <w:trPr>
          <w:trHeight w:val="449"/>
        </w:trPr>
        <w:tc>
          <w:tcPr>
            <w:tcW w:w="5524" w:type="dxa"/>
          </w:tcPr>
          <w:p w14:paraId="787756FC" w14:textId="77777777" w:rsidR="00791706" w:rsidRDefault="00791706" w:rsidP="00C44CAD">
            <w:pPr>
              <w:pStyle w:val="TableParagraph"/>
              <w:spacing w:before="94"/>
              <w:ind w:left="85"/>
              <w:rPr>
                <w:sz w:val="24"/>
              </w:rPr>
            </w:pPr>
            <w:r>
              <w:rPr>
                <w:spacing w:val="-2"/>
                <w:sz w:val="24"/>
              </w:rPr>
              <w:t>Service</w:t>
            </w:r>
          </w:p>
        </w:tc>
        <w:tc>
          <w:tcPr>
            <w:tcW w:w="5103" w:type="dxa"/>
          </w:tcPr>
          <w:p w14:paraId="1550EBB9" w14:textId="77777777" w:rsidR="00791706" w:rsidRDefault="00791706" w:rsidP="00C44CAD">
            <w:pPr>
              <w:pStyle w:val="TableParagraph"/>
              <w:rPr>
                <w:sz w:val="24"/>
              </w:rPr>
            </w:pPr>
          </w:p>
        </w:tc>
      </w:tr>
      <w:tr w:rsidR="00C44CAD" w14:paraId="52922431" w14:textId="77777777" w:rsidTr="00CA0660">
        <w:trPr>
          <w:trHeight w:val="449"/>
        </w:trPr>
        <w:tc>
          <w:tcPr>
            <w:tcW w:w="5524" w:type="dxa"/>
          </w:tcPr>
          <w:p w14:paraId="3F8D2001" w14:textId="0884E309" w:rsidR="00791706" w:rsidRDefault="00791706" w:rsidP="00C44CAD">
            <w:pPr>
              <w:pStyle w:val="TableParagraph"/>
              <w:spacing w:before="94"/>
              <w:ind w:left="85"/>
              <w:rPr>
                <w:spacing w:val="-2"/>
                <w:sz w:val="24"/>
              </w:rPr>
            </w:pPr>
            <w:proofErr w:type="spellStart"/>
            <w:r>
              <w:rPr>
                <w:sz w:val="24"/>
              </w:rPr>
              <w:t>Self</w:t>
            </w:r>
            <w:r>
              <w:rPr>
                <w:spacing w:val="-1"/>
                <w:sz w:val="24"/>
              </w:rPr>
              <w:t xml:space="preserve"> </w:t>
            </w:r>
            <w:r>
              <w:rPr>
                <w:spacing w:val="-4"/>
                <w:sz w:val="24"/>
              </w:rPr>
              <w:t>Love</w:t>
            </w:r>
            <w:proofErr w:type="spellEnd"/>
          </w:p>
        </w:tc>
        <w:tc>
          <w:tcPr>
            <w:tcW w:w="5103" w:type="dxa"/>
          </w:tcPr>
          <w:p w14:paraId="24119BC9" w14:textId="77777777" w:rsidR="00791706" w:rsidRDefault="00791706" w:rsidP="00C44CAD">
            <w:pPr>
              <w:pStyle w:val="TableParagraph"/>
              <w:rPr>
                <w:sz w:val="24"/>
              </w:rPr>
            </w:pPr>
          </w:p>
        </w:tc>
      </w:tr>
      <w:tr w:rsidR="00C44CAD" w14:paraId="50F1A436" w14:textId="77777777" w:rsidTr="00CA0660">
        <w:trPr>
          <w:trHeight w:val="449"/>
        </w:trPr>
        <w:tc>
          <w:tcPr>
            <w:tcW w:w="5524" w:type="dxa"/>
          </w:tcPr>
          <w:p w14:paraId="239B6262" w14:textId="5A00F259" w:rsidR="00791706" w:rsidRDefault="00791706" w:rsidP="00C44CAD">
            <w:pPr>
              <w:pStyle w:val="TableParagraph"/>
              <w:spacing w:before="94"/>
              <w:ind w:left="85"/>
              <w:rPr>
                <w:spacing w:val="-2"/>
                <w:sz w:val="24"/>
              </w:rPr>
            </w:pPr>
            <w:r>
              <w:rPr>
                <w:spacing w:val="-2"/>
                <w:sz w:val="24"/>
              </w:rPr>
              <w:t>Friendship</w:t>
            </w:r>
          </w:p>
        </w:tc>
        <w:tc>
          <w:tcPr>
            <w:tcW w:w="5103" w:type="dxa"/>
          </w:tcPr>
          <w:p w14:paraId="1B1A09AB" w14:textId="77777777" w:rsidR="00791706" w:rsidRDefault="00791706" w:rsidP="00C44CAD">
            <w:pPr>
              <w:pStyle w:val="TableParagraph"/>
              <w:rPr>
                <w:sz w:val="24"/>
              </w:rPr>
            </w:pPr>
          </w:p>
        </w:tc>
      </w:tr>
      <w:tr w:rsidR="00C44CAD" w14:paraId="1FFF1926" w14:textId="77777777" w:rsidTr="00CA0660">
        <w:trPr>
          <w:trHeight w:val="449"/>
        </w:trPr>
        <w:tc>
          <w:tcPr>
            <w:tcW w:w="5524" w:type="dxa"/>
          </w:tcPr>
          <w:p w14:paraId="1B6C4E05" w14:textId="7ADD5A70" w:rsidR="00791706" w:rsidRDefault="00791706" w:rsidP="00C44CAD">
            <w:pPr>
              <w:pStyle w:val="TableParagraph"/>
              <w:spacing w:before="94"/>
              <w:ind w:left="85"/>
              <w:rPr>
                <w:spacing w:val="-2"/>
                <w:sz w:val="24"/>
              </w:rPr>
            </w:pPr>
            <w:r>
              <w:rPr>
                <w:spacing w:val="-2"/>
                <w:sz w:val="24"/>
              </w:rPr>
              <w:t>Spirituality</w:t>
            </w:r>
          </w:p>
        </w:tc>
        <w:tc>
          <w:tcPr>
            <w:tcW w:w="5103" w:type="dxa"/>
          </w:tcPr>
          <w:p w14:paraId="24F9D8CE" w14:textId="77777777" w:rsidR="00791706" w:rsidRDefault="00791706" w:rsidP="00C44CAD">
            <w:pPr>
              <w:pStyle w:val="TableParagraph"/>
              <w:rPr>
                <w:sz w:val="24"/>
              </w:rPr>
            </w:pPr>
          </w:p>
        </w:tc>
      </w:tr>
      <w:tr w:rsidR="00C44CAD" w14:paraId="1983008C" w14:textId="77777777" w:rsidTr="00CA0660">
        <w:trPr>
          <w:trHeight w:val="449"/>
        </w:trPr>
        <w:tc>
          <w:tcPr>
            <w:tcW w:w="5524" w:type="dxa"/>
          </w:tcPr>
          <w:p w14:paraId="032CF750" w14:textId="3775884C" w:rsidR="00791706" w:rsidRDefault="00791706" w:rsidP="00C44CAD">
            <w:pPr>
              <w:pStyle w:val="TableParagraph"/>
              <w:spacing w:before="94"/>
              <w:ind w:left="85"/>
              <w:rPr>
                <w:spacing w:val="-2"/>
                <w:sz w:val="24"/>
              </w:rPr>
            </w:pPr>
            <w:r>
              <w:rPr>
                <w:spacing w:val="-2"/>
                <w:sz w:val="24"/>
              </w:rPr>
              <w:t>Integrated</w:t>
            </w:r>
          </w:p>
        </w:tc>
        <w:tc>
          <w:tcPr>
            <w:tcW w:w="5103" w:type="dxa"/>
          </w:tcPr>
          <w:p w14:paraId="6F187D12" w14:textId="77777777" w:rsidR="00791706" w:rsidRDefault="00791706" w:rsidP="00C44CAD">
            <w:pPr>
              <w:pStyle w:val="TableParagraph"/>
              <w:rPr>
                <w:sz w:val="24"/>
              </w:rPr>
            </w:pPr>
          </w:p>
        </w:tc>
      </w:tr>
    </w:tbl>
    <w:tbl>
      <w:tblPr>
        <w:tblStyle w:val="Tabellrutnt"/>
        <w:tblpPr w:leftFromText="141" w:rightFromText="141" w:vertAnchor="text" w:horzAnchor="margin" w:tblpX="-852" w:tblpY="8311"/>
        <w:tblW w:w="10627" w:type="dxa"/>
        <w:tblLayout w:type="fixed"/>
        <w:tblLook w:val="01E0" w:firstRow="1" w:lastRow="1" w:firstColumn="1" w:lastColumn="1" w:noHBand="0" w:noVBand="0"/>
      </w:tblPr>
      <w:tblGrid>
        <w:gridCol w:w="5667"/>
        <w:gridCol w:w="4960"/>
      </w:tblGrid>
      <w:tr w:rsidR="00C44CAD" w14:paraId="5D6A40A8" w14:textId="77777777" w:rsidTr="00CA0660">
        <w:trPr>
          <w:trHeight w:val="566"/>
        </w:trPr>
        <w:tc>
          <w:tcPr>
            <w:tcW w:w="5667" w:type="dxa"/>
          </w:tcPr>
          <w:p w14:paraId="40CDDE5A" w14:textId="77777777" w:rsidR="00791706" w:rsidRDefault="00791706" w:rsidP="00CC364E">
            <w:pPr>
              <w:pStyle w:val="TableParagraph"/>
              <w:spacing w:line="308" w:lineRule="exact"/>
              <w:ind w:left="42"/>
              <w:rPr>
                <w:b/>
                <w:sz w:val="28"/>
              </w:rPr>
            </w:pPr>
            <w:r>
              <w:rPr>
                <w:b/>
                <w:spacing w:val="-2"/>
                <w:sz w:val="28"/>
              </w:rPr>
              <w:t>Meta data</w:t>
            </w:r>
          </w:p>
        </w:tc>
        <w:tc>
          <w:tcPr>
            <w:tcW w:w="4960" w:type="dxa"/>
          </w:tcPr>
          <w:p w14:paraId="34D7FF4F" w14:textId="77777777" w:rsidR="00791706" w:rsidRDefault="00791706" w:rsidP="00CC364E">
            <w:pPr>
              <w:pStyle w:val="TableParagraph"/>
              <w:rPr>
                <w:sz w:val="24"/>
              </w:rPr>
            </w:pPr>
          </w:p>
        </w:tc>
      </w:tr>
      <w:tr w:rsidR="00C44CAD" w14:paraId="4E23BA33" w14:textId="77777777" w:rsidTr="00CA0660">
        <w:trPr>
          <w:trHeight w:val="589"/>
        </w:trPr>
        <w:tc>
          <w:tcPr>
            <w:tcW w:w="5667" w:type="dxa"/>
          </w:tcPr>
          <w:p w14:paraId="065ED694" w14:textId="77777777" w:rsidR="00791706" w:rsidRPr="00791706" w:rsidRDefault="00791706" w:rsidP="00CC364E">
            <w:pPr>
              <w:rPr>
                <w:bCs/>
                <w:sz w:val="24"/>
                <w:szCs w:val="24"/>
              </w:rPr>
            </w:pPr>
            <w:r w:rsidRPr="00791706">
              <w:rPr>
                <w:bCs/>
                <w:sz w:val="24"/>
                <w:szCs w:val="24"/>
              </w:rPr>
              <w:t>Twelve Steps of Adult Children - Steps Workbook</w:t>
            </w:r>
          </w:p>
          <w:p w14:paraId="503F4765" w14:textId="77777777" w:rsidR="00791706" w:rsidRDefault="00791706" w:rsidP="00CC364E">
            <w:pPr>
              <w:pStyle w:val="TableParagraph"/>
              <w:spacing w:before="14"/>
              <w:ind w:left="42"/>
              <w:rPr>
                <w:sz w:val="24"/>
              </w:rPr>
            </w:pPr>
          </w:p>
        </w:tc>
        <w:tc>
          <w:tcPr>
            <w:tcW w:w="4960" w:type="dxa"/>
          </w:tcPr>
          <w:p w14:paraId="26A2C9C8" w14:textId="77777777" w:rsidR="00791706" w:rsidRDefault="00791706" w:rsidP="00CC364E">
            <w:pPr>
              <w:pStyle w:val="TableParagraph"/>
              <w:rPr>
                <w:sz w:val="24"/>
              </w:rPr>
            </w:pPr>
          </w:p>
        </w:tc>
      </w:tr>
      <w:tr w:rsidR="00C44CAD" w14:paraId="655A29CC" w14:textId="77777777" w:rsidTr="00CA0660">
        <w:trPr>
          <w:trHeight w:val="446"/>
        </w:trPr>
        <w:tc>
          <w:tcPr>
            <w:tcW w:w="5667" w:type="dxa"/>
          </w:tcPr>
          <w:p w14:paraId="5422CD9B" w14:textId="56369BD5" w:rsidR="00791706" w:rsidRDefault="00791706" w:rsidP="00CC364E">
            <w:pPr>
              <w:rPr>
                <w:sz w:val="24"/>
                <w:szCs w:val="24"/>
              </w:rPr>
            </w:pPr>
            <w:r>
              <w:rPr>
                <w:sz w:val="24"/>
                <w:szCs w:val="24"/>
              </w:rPr>
              <w:t>Twelve Steps of Adult Children</w:t>
            </w:r>
          </w:p>
          <w:p w14:paraId="4BAB0760" w14:textId="77777777" w:rsidR="00791706" w:rsidRDefault="00791706" w:rsidP="00CC364E">
            <w:pPr>
              <w:pStyle w:val="TableParagraph"/>
              <w:spacing w:before="14"/>
              <w:ind w:left="42"/>
              <w:rPr>
                <w:sz w:val="24"/>
              </w:rPr>
            </w:pPr>
          </w:p>
        </w:tc>
        <w:tc>
          <w:tcPr>
            <w:tcW w:w="4960" w:type="dxa"/>
          </w:tcPr>
          <w:p w14:paraId="7B46C756" w14:textId="77777777" w:rsidR="00791706" w:rsidRDefault="00791706" w:rsidP="00CC364E">
            <w:pPr>
              <w:pStyle w:val="TableParagraph"/>
              <w:rPr>
                <w:sz w:val="24"/>
              </w:rPr>
            </w:pPr>
          </w:p>
        </w:tc>
      </w:tr>
      <w:tr w:rsidR="00C44CAD" w14:paraId="06FA3126" w14:textId="77777777" w:rsidTr="00CA0660">
        <w:trPr>
          <w:trHeight w:val="447"/>
        </w:trPr>
        <w:tc>
          <w:tcPr>
            <w:tcW w:w="5667" w:type="dxa"/>
          </w:tcPr>
          <w:p w14:paraId="4F02652E" w14:textId="48218048" w:rsidR="00791706" w:rsidRDefault="00791706" w:rsidP="00CC364E">
            <w:pPr>
              <w:pStyle w:val="TableParagraph"/>
              <w:spacing w:before="14"/>
              <w:ind w:left="42"/>
              <w:rPr>
                <w:sz w:val="24"/>
              </w:rPr>
            </w:pPr>
            <w:r>
              <w:rPr>
                <w:sz w:val="24"/>
                <w:szCs w:val="24"/>
              </w:rPr>
              <w:t>Steps Workbook</w:t>
            </w:r>
          </w:p>
        </w:tc>
        <w:tc>
          <w:tcPr>
            <w:tcW w:w="4960" w:type="dxa"/>
          </w:tcPr>
          <w:p w14:paraId="29F06908" w14:textId="77777777" w:rsidR="00791706" w:rsidRDefault="00791706" w:rsidP="00CC364E">
            <w:pPr>
              <w:pStyle w:val="TableParagraph"/>
              <w:rPr>
                <w:sz w:val="24"/>
              </w:rPr>
            </w:pPr>
          </w:p>
        </w:tc>
      </w:tr>
      <w:tr w:rsidR="00C44CAD" w14:paraId="49F7EAB5" w14:textId="77777777" w:rsidTr="00CA0660">
        <w:trPr>
          <w:trHeight w:val="447"/>
        </w:trPr>
        <w:tc>
          <w:tcPr>
            <w:tcW w:w="5667" w:type="dxa"/>
          </w:tcPr>
          <w:p w14:paraId="41A3C2D9" w14:textId="77777777" w:rsidR="00791706" w:rsidRDefault="00791706" w:rsidP="00CC364E">
            <w:pPr>
              <w:rPr>
                <w:sz w:val="24"/>
                <w:szCs w:val="24"/>
              </w:rPr>
            </w:pPr>
            <w:r>
              <w:rPr>
                <w:sz w:val="24"/>
                <w:szCs w:val="24"/>
              </w:rPr>
              <w:t>Healing our harmful personality traits developed from childhood trauma received by growing up in dysfunctional and abusive families</w:t>
            </w:r>
          </w:p>
          <w:p w14:paraId="473C3F18" w14:textId="62F8E073" w:rsidR="00791706" w:rsidRDefault="00791706" w:rsidP="00CC364E">
            <w:pPr>
              <w:pStyle w:val="TableParagraph"/>
              <w:spacing w:before="14"/>
              <w:ind w:left="42"/>
              <w:rPr>
                <w:sz w:val="24"/>
              </w:rPr>
            </w:pPr>
            <w:r>
              <w:rPr>
                <w:sz w:val="24"/>
                <w:szCs w:val="24"/>
              </w:rPr>
              <w:t>ACA WSO INC.</w:t>
            </w:r>
          </w:p>
        </w:tc>
        <w:tc>
          <w:tcPr>
            <w:tcW w:w="4960" w:type="dxa"/>
          </w:tcPr>
          <w:p w14:paraId="6D4D4FB6" w14:textId="77777777" w:rsidR="00791706" w:rsidRDefault="00791706" w:rsidP="00CC364E">
            <w:pPr>
              <w:pStyle w:val="TableParagraph"/>
              <w:rPr>
                <w:sz w:val="24"/>
              </w:rPr>
            </w:pPr>
          </w:p>
        </w:tc>
      </w:tr>
      <w:tr w:rsidR="00C44CAD" w14:paraId="75E95910" w14:textId="77777777" w:rsidTr="00CA0660">
        <w:trPr>
          <w:trHeight w:val="447"/>
        </w:trPr>
        <w:tc>
          <w:tcPr>
            <w:tcW w:w="5667" w:type="dxa"/>
          </w:tcPr>
          <w:p w14:paraId="140AA31E" w14:textId="77777777" w:rsidR="00791706" w:rsidRDefault="00791706" w:rsidP="00CC364E">
            <w:pPr>
              <w:rPr>
                <w:sz w:val="24"/>
                <w:szCs w:val="24"/>
              </w:rPr>
            </w:pPr>
            <w:r>
              <w:rPr>
                <w:sz w:val="24"/>
                <w:szCs w:val="24"/>
              </w:rPr>
              <w:t>This is official Adult Children of Alcoholics World Service Organization (ACA WSO) Conference Approved Literature.  </w:t>
            </w:r>
          </w:p>
          <w:p w14:paraId="77206360" w14:textId="77777777" w:rsidR="00791706" w:rsidRDefault="00791706" w:rsidP="00CC364E">
            <w:pPr>
              <w:rPr>
                <w:sz w:val="24"/>
                <w:szCs w:val="24"/>
              </w:rPr>
            </w:pPr>
          </w:p>
          <w:p w14:paraId="309163E5" w14:textId="77777777" w:rsidR="00791706" w:rsidRDefault="00791706" w:rsidP="00CC364E">
            <w:pPr>
              <w:rPr>
                <w:sz w:val="24"/>
                <w:szCs w:val="24"/>
              </w:rPr>
            </w:pPr>
            <w:r>
              <w:rPr>
                <w:sz w:val="24"/>
                <w:szCs w:val="24"/>
              </w:rPr>
              <w:t xml:space="preserve">The ACA Twelve Steps of Adult Children (commonly </w:t>
            </w:r>
            <w:r>
              <w:rPr>
                <w:sz w:val="24"/>
                <w:szCs w:val="24"/>
              </w:rPr>
              <w:lastRenderedPageBreak/>
              <w:t xml:space="preserve">referred to as the Yellow Workbook or </w:t>
            </w:r>
            <w:proofErr w:type="spellStart"/>
            <w:r>
              <w:rPr>
                <w:sz w:val="24"/>
                <w:szCs w:val="24"/>
              </w:rPr>
              <w:t>YWB</w:t>
            </w:r>
            <w:proofErr w:type="spellEnd"/>
            <w:r>
              <w:rPr>
                <w:sz w:val="24"/>
                <w:szCs w:val="24"/>
              </w:rPr>
              <w:t>) is a Steps workbook. The ACA Yellow Workbook was anonymously written by ACA members and provides guidance on working the 12 Step ACA program leading to recovery from the effects of growing up in an alcoholic or otherwise dysfunctional family.   ACA WSO has adapted AA's Steps (with permission from AA) to address the effects of childhood trauma and neglect and offer hope to Adult Children worldwide.</w:t>
            </w:r>
          </w:p>
          <w:p w14:paraId="54B21225" w14:textId="77777777" w:rsidR="00791706" w:rsidRDefault="00791706" w:rsidP="00CC364E">
            <w:pPr>
              <w:rPr>
                <w:sz w:val="24"/>
                <w:szCs w:val="24"/>
              </w:rPr>
            </w:pPr>
          </w:p>
          <w:p w14:paraId="4E6EF9FF" w14:textId="77777777" w:rsidR="00791706" w:rsidRDefault="00791706" w:rsidP="00CC364E">
            <w:pPr>
              <w:rPr>
                <w:sz w:val="24"/>
                <w:szCs w:val="24"/>
              </w:rPr>
            </w:pPr>
            <w:r>
              <w:rPr>
                <w:sz w:val="24"/>
                <w:szCs w:val="24"/>
              </w:rPr>
              <w:t xml:space="preserve">The Twelve Steps of Adult Children Workbook provides members with a detailed series of exercises and questionnaires that can be used by individuals either in a one-on-one Fellow Traveler (Sponsorship) or in group studies. This workbook describes the 12 steps of ACA used to achieve recovery from the dysfunctional traits of codependence that children develop and carry into adulthood </w:t>
            </w:r>
            <w:proofErr w:type="gramStart"/>
            <w:r>
              <w:rPr>
                <w:sz w:val="24"/>
                <w:szCs w:val="24"/>
              </w:rPr>
              <w:t>as a result of</w:t>
            </w:r>
            <w:proofErr w:type="gramEnd"/>
            <w:r>
              <w:rPr>
                <w:sz w:val="24"/>
                <w:szCs w:val="24"/>
              </w:rPr>
              <w:t xml:space="preserve"> growing up in dysfunctional families, no matter the cause of the dysfunction.</w:t>
            </w:r>
          </w:p>
          <w:p w14:paraId="12797C56" w14:textId="77777777" w:rsidR="00791706" w:rsidRDefault="00791706" w:rsidP="00CC364E">
            <w:pPr>
              <w:rPr>
                <w:sz w:val="24"/>
                <w:szCs w:val="24"/>
              </w:rPr>
            </w:pPr>
          </w:p>
          <w:p w14:paraId="59A3BAC5" w14:textId="77777777" w:rsidR="00791706" w:rsidRDefault="00791706" w:rsidP="00CC364E">
            <w:pPr>
              <w:rPr>
                <w:sz w:val="24"/>
                <w:szCs w:val="24"/>
              </w:rPr>
            </w:pPr>
            <w:r>
              <w:rPr>
                <w:sz w:val="24"/>
                <w:szCs w:val="24"/>
              </w:rPr>
              <w:t>What is an Adult Child?</w:t>
            </w:r>
          </w:p>
          <w:p w14:paraId="7940F500" w14:textId="77777777" w:rsidR="00791706" w:rsidRDefault="00791706" w:rsidP="00CC364E">
            <w:pPr>
              <w:rPr>
                <w:sz w:val="24"/>
                <w:szCs w:val="24"/>
              </w:rPr>
            </w:pPr>
            <w:r>
              <w:rPr>
                <w:sz w:val="24"/>
                <w:szCs w:val="24"/>
              </w:rPr>
              <w:t xml:space="preserve">“The concept of Adult Child came from the </w:t>
            </w:r>
            <w:proofErr w:type="spellStart"/>
            <w:r>
              <w:rPr>
                <w:sz w:val="24"/>
                <w:szCs w:val="24"/>
              </w:rPr>
              <w:t>Alateens</w:t>
            </w:r>
            <w:proofErr w:type="spellEnd"/>
            <w:r>
              <w:rPr>
                <w:sz w:val="24"/>
                <w:szCs w:val="24"/>
              </w:rPr>
              <w:t xml:space="preserve"> who began the Hope for Adult Children</w:t>
            </w:r>
          </w:p>
          <w:p w14:paraId="4C03EE3F" w14:textId="77777777" w:rsidR="00791706" w:rsidRDefault="00791706" w:rsidP="00CC364E">
            <w:pPr>
              <w:rPr>
                <w:sz w:val="24"/>
                <w:szCs w:val="24"/>
              </w:rPr>
            </w:pPr>
            <w:r>
              <w:rPr>
                <w:sz w:val="24"/>
                <w:szCs w:val="24"/>
              </w:rPr>
              <w:t>of Alcoholics meeting. The original members of our fellowship, who were over eighteen years</w:t>
            </w:r>
          </w:p>
          <w:p w14:paraId="4DD7BA6E" w14:textId="77777777" w:rsidR="00791706" w:rsidRDefault="00791706" w:rsidP="00CC364E">
            <w:pPr>
              <w:rPr>
                <w:sz w:val="24"/>
                <w:szCs w:val="24"/>
              </w:rPr>
            </w:pPr>
            <w:r>
              <w:rPr>
                <w:sz w:val="24"/>
                <w:szCs w:val="24"/>
              </w:rPr>
              <w:t>old, were adults; but as children they grew up in alcoholic homes. Adult Child also means that</w:t>
            </w:r>
          </w:p>
          <w:p w14:paraId="6817FC1A" w14:textId="77777777" w:rsidR="00791706" w:rsidRDefault="00791706" w:rsidP="00CC364E">
            <w:pPr>
              <w:rPr>
                <w:sz w:val="24"/>
                <w:szCs w:val="24"/>
              </w:rPr>
            </w:pPr>
            <w:r>
              <w:rPr>
                <w:sz w:val="24"/>
                <w:szCs w:val="24"/>
              </w:rPr>
              <w:t>when confronted, we regress to a stage in our childhood.” ACA History—an interview with</w:t>
            </w:r>
          </w:p>
          <w:p w14:paraId="7B2F7218" w14:textId="77777777" w:rsidR="00791706" w:rsidRDefault="00791706" w:rsidP="00CC364E">
            <w:pPr>
              <w:rPr>
                <w:sz w:val="24"/>
                <w:szCs w:val="24"/>
              </w:rPr>
            </w:pPr>
            <w:r>
              <w:rPr>
                <w:sz w:val="24"/>
                <w:szCs w:val="24"/>
              </w:rPr>
              <w:t>Tony A., 1992.</w:t>
            </w:r>
          </w:p>
          <w:p w14:paraId="6638FE33" w14:textId="77777777" w:rsidR="00791706" w:rsidRDefault="00791706" w:rsidP="00CC364E">
            <w:pPr>
              <w:rPr>
                <w:sz w:val="24"/>
                <w:szCs w:val="24"/>
              </w:rPr>
            </w:pPr>
          </w:p>
          <w:p w14:paraId="337CD18E" w14:textId="77777777" w:rsidR="00791706" w:rsidRDefault="00791706" w:rsidP="00CC364E">
            <w:pPr>
              <w:rPr>
                <w:sz w:val="24"/>
                <w:szCs w:val="24"/>
              </w:rPr>
            </w:pPr>
            <w:r>
              <w:rPr>
                <w:sz w:val="24"/>
                <w:szCs w:val="24"/>
              </w:rPr>
              <w:t>The solution is to become your own loving parent. As ACA becomes a safe place for you,</w:t>
            </w:r>
          </w:p>
          <w:p w14:paraId="5680050F" w14:textId="77777777" w:rsidR="00791706" w:rsidRDefault="00791706" w:rsidP="00CC364E">
            <w:pPr>
              <w:rPr>
                <w:sz w:val="24"/>
                <w:szCs w:val="24"/>
              </w:rPr>
            </w:pPr>
            <w:r>
              <w:rPr>
                <w:sz w:val="24"/>
                <w:szCs w:val="24"/>
              </w:rPr>
              <w:t>you will find freedom to express all the hurts and fears that you have kept inside and to free</w:t>
            </w:r>
          </w:p>
          <w:p w14:paraId="084EED70" w14:textId="77777777" w:rsidR="00791706" w:rsidRDefault="00791706" w:rsidP="00CC364E">
            <w:pPr>
              <w:rPr>
                <w:sz w:val="24"/>
                <w:szCs w:val="24"/>
              </w:rPr>
            </w:pPr>
            <w:r>
              <w:rPr>
                <w:sz w:val="24"/>
                <w:szCs w:val="24"/>
              </w:rPr>
              <w:t>yourself from the shame and blame that are carry-overs from the past. You will become an</w:t>
            </w:r>
          </w:p>
          <w:p w14:paraId="56F7A51F" w14:textId="77777777" w:rsidR="00791706" w:rsidRDefault="00791706" w:rsidP="00CC364E">
            <w:pPr>
              <w:rPr>
                <w:sz w:val="24"/>
                <w:szCs w:val="24"/>
              </w:rPr>
            </w:pPr>
            <w:r>
              <w:rPr>
                <w:sz w:val="24"/>
                <w:szCs w:val="24"/>
              </w:rPr>
              <w:t>adult who is imprisoned no longer by childhood reactions. You will recover the child within</w:t>
            </w:r>
          </w:p>
          <w:p w14:paraId="75868261" w14:textId="77777777" w:rsidR="00791706" w:rsidRDefault="00791706" w:rsidP="00CC364E">
            <w:pPr>
              <w:rPr>
                <w:sz w:val="24"/>
                <w:szCs w:val="24"/>
              </w:rPr>
            </w:pPr>
            <w:r>
              <w:rPr>
                <w:sz w:val="24"/>
                <w:szCs w:val="24"/>
              </w:rPr>
              <w:t>you, learning to love and accept yourself.</w:t>
            </w:r>
          </w:p>
          <w:p w14:paraId="4444C790" w14:textId="77777777" w:rsidR="00791706" w:rsidRDefault="00791706" w:rsidP="00CC364E">
            <w:pPr>
              <w:rPr>
                <w:sz w:val="24"/>
                <w:szCs w:val="24"/>
              </w:rPr>
            </w:pPr>
          </w:p>
          <w:p w14:paraId="1DA8B0C3" w14:textId="77777777" w:rsidR="00791706" w:rsidRDefault="00791706" w:rsidP="00CC364E">
            <w:pPr>
              <w:rPr>
                <w:sz w:val="24"/>
                <w:szCs w:val="24"/>
              </w:rPr>
            </w:pPr>
            <w:r>
              <w:rPr>
                <w:sz w:val="24"/>
                <w:szCs w:val="24"/>
              </w:rPr>
              <w:t>The healing begins when we risk moving out of isolation. Feelings and buried memories</w:t>
            </w:r>
          </w:p>
          <w:p w14:paraId="6B91ED52" w14:textId="77777777" w:rsidR="00791706" w:rsidRDefault="00791706" w:rsidP="00CC364E">
            <w:pPr>
              <w:rPr>
                <w:sz w:val="24"/>
                <w:szCs w:val="24"/>
              </w:rPr>
            </w:pPr>
            <w:r>
              <w:rPr>
                <w:sz w:val="24"/>
                <w:szCs w:val="24"/>
              </w:rPr>
              <w:t>will return. By gradually releasing the burden of unexpressed grief, we slowly move out of the</w:t>
            </w:r>
          </w:p>
          <w:p w14:paraId="584A63BD" w14:textId="77777777" w:rsidR="00791706" w:rsidRDefault="00791706" w:rsidP="00CC364E">
            <w:pPr>
              <w:rPr>
                <w:sz w:val="24"/>
                <w:szCs w:val="24"/>
              </w:rPr>
            </w:pPr>
            <w:r>
              <w:rPr>
                <w:sz w:val="24"/>
                <w:szCs w:val="24"/>
              </w:rPr>
              <w:t xml:space="preserve">past. We learn to reparent ourselves with gentleness, humor, </w:t>
            </w:r>
            <w:proofErr w:type="gramStart"/>
            <w:r>
              <w:rPr>
                <w:sz w:val="24"/>
                <w:szCs w:val="24"/>
              </w:rPr>
              <w:t>love</w:t>
            </w:r>
            <w:proofErr w:type="gramEnd"/>
            <w:r>
              <w:rPr>
                <w:sz w:val="24"/>
                <w:szCs w:val="24"/>
              </w:rPr>
              <w:t xml:space="preserve"> and respect. This process</w:t>
            </w:r>
          </w:p>
          <w:p w14:paraId="38E13ABA" w14:textId="77777777" w:rsidR="00791706" w:rsidRDefault="00791706" w:rsidP="00CC364E">
            <w:pPr>
              <w:rPr>
                <w:sz w:val="24"/>
                <w:szCs w:val="24"/>
              </w:rPr>
            </w:pPr>
            <w:r>
              <w:rPr>
                <w:sz w:val="24"/>
                <w:szCs w:val="24"/>
              </w:rPr>
              <w:t>allows us to see our biological parents as the instruments of our existence. Our actual parent</w:t>
            </w:r>
          </w:p>
          <w:p w14:paraId="3396CF15" w14:textId="77777777" w:rsidR="00791706" w:rsidRDefault="00791706" w:rsidP="00CC364E">
            <w:pPr>
              <w:rPr>
                <w:sz w:val="24"/>
                <w:szCs w:val="24"/>
              </w:rPr>
            </w:pPr>
            <w:r>
              <w:rPr>
                <w:sz w:val="24"/>
                <w:szCs w:val="24"/>
              </w:rPr>
              <w:t>is a Higher Power whom some of us choose to call God. Although we had alcoholic or dysfunctional parents, our Higher Power gave us the Twelve Steps of Recovery.</w:t>
            </w:r>
          </w:p>
          <w:p w14:paraId="3B93267B" w14:textId="77777777" w:rsidR="00791706" w:rsidRDefault="00791706" w:rsidP="00CC364E">
            <w:pPr>
              <w:rPr>
                <w:sz w:val="24"/>
                <w:szCs w:val="24"/>
              </w:rPr>
            </w:pPr>
          </w:p>
          <w:p w14:paraId="17380BF6" w14:textId="77777777" w:rsidR="00791706" w:rsidRDefault="00791706" w:rsidP="00CC364E">
            <w:pPr>
              <w:rPr>
                <w:sz w:val="24"/>
                <w:szCs w:val="24"/>
              </w:rPr>
            </w:pPr>
            <w:r>
              <w:rPr>
                <w:sz w:val="24"/>
                <w:szCs w:val="24"/>
              </w:rPr>
              <w:t xml:space="preserve">This is the action and work that heals us: we use the </w:t>
            </w:r>
            <w:r>
              <w:rPr>
                <w:sz w:val="24"/>
                <w:szCs w:val="24"/>
              </w:rPr>
              <w:lastRenderedPageBreak/>
              <w:t>Steps; we use the meetings; we use the</w:t>
            </w:r>
          </w:p>
          <w:p w14:paraId="5C2F9696" w14:textId="77777777" w:rsidR="00791706" w:rsidRDefault="00791706" w:rsidP="00CC364E">
            <w:pPr>
              <w:rPr>
                <w:sz w:val="24"/>
                <w:szCs w:val="24"/>
              </w:rPr>
            </w:pPr>
            <w:r>
              <w:rPr>
                <w:sz w:val="24"/>
                <w:szCs w:val="24"/>
              </w:rPr>
              <w:t>telephone. We share our experience, strength, and hope with each other. We learn to restructure our sick thinking one day at a time. When we release our parents from responsibility for our actions today, we become free to make healthy decisions as actors, not reactors. We progress from hurting, to healing, to helping. We awaken to a sense of wholeness we never knew was possible.</w:t>
            </w:r>
          </w:p>
          <w:p w14:paraId="28B0D781" w14:textId="77777777" w:rsidR="00791706" w:rsidRDefault="00791706" w:rsidP="00CC364E">
            <w:pPr>
              <w:rPr>
                <w:sz w:val="24"/>
                <w:szCs w:val="24"/>
              </w:rPr>
            </w:pPr>
          </w:p>
          <w:p w14:paraId="23482FA1" w14:textId="77777777" w:rsidR="00791706" w:rsidRDefault="00791706" w:rsidP="00CC364E">
            <w:pPr>
              <w:rPr>
                <w:sz w:val="24"/>
                <w:szCs w:val="24"/>
              </w:rPr>
            </w:pPr>
            <w:r>
              <w:rPr>
                <w:sz w:val="24"/>
                <w:szCs w:val="24"/>
              </w:rPr>
              <w:t>The ACA Twelve Step workbook was developed during a two-year period, beginning in</w:t>
            </w:r>
          </w:p>
          <w:p w14:paraId="2357FD12" w14:textId="77777777" w:rsidR="00791706" w:rsidRDefault="00791706" w:rsidP="00CC364E">
            <w:pPr>
              <w:rPr>
                <w:sz w:val="24"/>
                <w:szCs w:val="24"/>
              </w:rPr>
            </w:pPr>
            <w:r>
              <w:rPr>
                <w:sz w:val="24"/>
                <w:szCs w:val="24"/>
              </w:rPr>
              <w:t>2005. As part of the development and input process, ACA groups across the United States read</w:t>
            </w:r>
          </w:p>
          <w:p w14:paraId="01945D41" w14:textId="77777777" w:rsidR="00791706" w:rsidRDefault="00791706" w:rsidP="00CC364E">
            <w:pPr>
              <w:rPr>
                <w:sz w:val="24"/>
                <w:szCs w:val="24"/>
              </w:rPr>
            </w:pPr>
            <w:r>
              <w:rPr>
                <w:sz w:val="24"/>
                <w:szCs w:val="24"/>
              </w:rPr>
              <w:t>and used the workbook in small groups and in one-on-one recovery between a sponsor and</w:t>
            </w:r>
          </w:p>
          <w:p w14:paraId="33CA458E" w14:textId="77777777" w:rsidR="00791706" w:rsidRDefault="00791706" w:rsidP="00CC364E">
            <w:pPr>
              <w:rPr>
                <w:sz w:val="24"/>
                <w:szCs w:val="24"/>
              </w:rPr>
            </w:pPr>
            <w:proofErr w:type="spellStart"/>
            <w:r>
              <w:rPr>
                <w:sz w:val="24"/>
                <w:szCs w:val="24"/>
              </w:rPr>
              <w:t>sponsee</w:t>
            </w:r>
            <w:proofErr w:type="spellEnd"/>
            <w:r>
              <w:rPr>
                <w:sz w:val="24"/>
                <w:szCs w:val="24"/>
              </w:rPr>
              <w:t>. These working groups submitted input and comments that shaped the tone, focus,</w:t>
            </w:r>
          </w:p>
          <w:p w14:paraId="71DB223D" w14:textId="77777777" w:rsidR="00791706" w:rsidRDefault="00791706" w:rsidP="00CC364E">
            <w:pPr>
              <w:rPr>
                <w:sz w:val="24"/>
                <w:szCs w:val="24"/>
              </w:rPr>
            </w:pPr>
            <w:r>
              <w:rPr>
                <w:sz w:val="24"/>
                <w:szCs w:val="24"/>
              </w:rPr>
              <w:t>and details of this workbook.</w:t>
            </w:r>
          </w:p>
          <w:p w14:paraId="7EBD78B4" w14:textId="77777777" w:rsidR="00791706" w:rsidRDefault="00791706" w:rsidP="00CC364E">
            <w:pPr>
              <w:rPr>
                <w:sz w:val="24"/>
                <w:szCs w:val="24"/>
              </w:rPr>
            </w:pPr>
          </w:p>
          <w:p w14:paraId="45CC8142" w14:textId="77777777" w:rsidR="00791706" w:rsidRDefault="00791706" w:rsidP="00CC364E">
            <w:pPr>
              <w:rPr>
                <w:sz w:val="24"/>
                <w:szCs w:val="24"/>
              </w:rPr>
            </w:pPr>
            <w:r>
              <w:rPr>
                <w:sz w:val="24"/>
                <w:szCs w:val="24"/>
              </w:rPr>
              <w:t>This workbook is a reformatted version of Chapter Seven from the ACA Fellowship Text</w:t>
            </w:r>
          </w:p>
          <w:p w14:paraId="5187A228" w14:textId="77777777" w:rsidR="00791706" w:rsidRDefault="00791706" w:rsidP="00CC364E">
            <w:pPr>
              <w:rPr>
                <w:sz w:val="24"/>
                <w:szCs w:val="24"/>
              </w:rPr>
            </w:pPr>
            <w:r>
              <w:rPr>
                <w:sz w:val="24"/>
                <w:szCs w:val="24"/>
              </w:rPr>
              <w:t>(ACA “big book”). Chapter Seven and this workbook are very similar; however, the workbook</w:t>
            </w:r>
          </w:p>
          <w:p w14:paraId="5B64C8EC" w14:textId="77777777" w:rsidR="00791706" w:rsidRDefault="00791706" w:rsidP="00CC364E">
            <w:pPr>
              <w:rPr>
                <w:sz w:val="24"/>
                <w:szCs w:val="24"/>
              </w:rPr>
            </w:pPr>
            <w:r>
              <w:rPr>
                <w:sz w:val="24"/>
                <w:szCs w:val="24"/>
              </w:rPr>
              <w:t>has questions at the end of Steps One, Two, and Three and additional writing assignments.</w:t>
            </w:r>
          </w:p>
          <w:p w14:paraId="447CF142" w14:textId="77777777" w:rsidR="00791706" w:rsidRDefault="00791706" w:rsidP="00CC364E">
            <w:pPr>
              <w:rPr>
                <w:sz w:val="24"/>
                <w:szCs w:val="24"/>
              </w:rPr>
            </w:pPr>
          </w:p>
          <w:p w14:paraId="08403D8F" w14:textId="77777777" w:rsidR="00791706" w:rsidRDefault="00791706" w:rsidP="00CC364E">
            <w:pPr>
              <w:rPr>
                <w:sz w:val="24"/>
                <w:szCs w:val="24"/>
              </w:rPr>
            </w:pPr>
            <w:r>
              <w:rPr>
                <w:sz w:val="24"/>
                <w:szCs w:val="24"/>
              </w:rPr>
              <w:t>Twelve Steps of Adult Children is designed as a Step-study book and standalone piece of</w:t>
            </w:r>
          </w:p>
          <w:p w14:paraId="23863C7E" w14:textId="77777777" w:rsidR="00791706" w:rsidRDefault="00791706" w:rsidP="00CC364E">
            <w:pPr>
              <w:rPr>
                <w:sz w:val="24"/>
                <w:szCs w:val="24"/>
              </w:rPr>
            </w:pPr>
            <w:r>
              <w:rPr>
                <w:sz w:val="24"/>
                <w:szCs w:val="24"/>
              </w:rPr>
              <w:t>literature. It can serve as the main piece of literature for Twelve Step discussions at an ACA</w:t>
            </w:r>
          </w:p>
          <w:p w14:paraId="6FCB6152" w14:textId="77777777" w:rsidR="00791706" w:rsidRDefault="00791706" w:rsidP="00CC364E">
            <w:pPr>
              <w:rPr>
                <w:sz w:val="24"/>
                <w:szCs w:val="24"/>
              </w:rPr>
            </w:pPr>
            <w:r>
              <w:rPr>
                <w:sz w:val="24"/>
                <w:szCs w:val="24"/>
              </w:rPr>
              <w:t>meeting. The workbook also is designed to be used by ACA members wanting to work the</w:t>
            </w:r>
          </w:p>
          <w:p w14:paraId="686185CA" w14:textId="77777777" w:rsidR="00791706" w:rsidRDefault="00791706" w:rsidP="00CC364E">
            <w:pPr>
              <w:rPr>
                <w:sz w:val="24"/>
                <w:szCs w:val="24"/>
              </w:rPr>
            </w:pPr>
            <w:r>
              <w:rPr>
                <w:sz w:val="24"/>
                <w:szCs w:val="24"/>
              </w:rPr>
              <w:t>ACA Twelve Steps with a sponsor. Along with the writing assignments, there are worksheets</w:t>
            </w:r>
          </w:p>
          <w:p w14:paraId="00569218" w14:textId="77777777" w:rsidR="00791706" w:rsidRDefault="00791706" w:rsidP="00CC364E">
            <w:pPr>
              <w:rPr>
                <w:sz w:val="24"/>
                <w:szCs w:val="24"/>
              </w:rPr>
            </w:pPr>
            <w:r>
              <w:rPr>
                <w:sz w:val="24"/>
                <w:szCs w:val="24"/>
              </w:rPr>
              <w:t>for the Twelve Steps in addition to questions that help unlock clarity about our childhood</w:t>
            </w:r>
          </w:p>
          <w:p w14:paraId="142F51ED" w14:textId="77777777" w:rsidR="00791706" w:rsidRDefault="00791706" w:rsidP="00CC364E">
            <w:pPr>
              <w:rPr>
                <w:sz w:val="24"/>
                <w:szCs w:val="24"/>
              </w:rPr>
            </w:pPr>
            <w:r>
              <w:rPr>
                <w:sz w:val="24"/>
                <w:szCs w:val="24"/>
              </w:rPr>
              <w:t>experiences and our new path of recovery. For example, Step Four contains 35 pages with</w:t>
            </w:r>
          </w:p>
          <w:p w14:paraId="7666B535" w14:textId="77777777" w:rsidR="00791706" w:rsidRDefault="00791706" w:rsidP="00CC364E">
            <w:pPr>
              <w:rPr>
                <w:sz w:val="24"/>
                <w:szCs w:val="24"/>
              </w:rPr>
            </w:pPr>
            <w:r>
              <w:rPr>
                <w:sz w:val="24"/>
                <w:szCs w:val="24"/>
              </w:rPr>
              <w:t>detailed writing and 12 workbook items on shame, abandonment, PTSD, feelings, and sexual</w:t>
            </w:r>
          </w:p>
          <w:p w14:paraId="5D429EBB" w14:textId="77777777" w:rsidR="00791706" w:rsidRDefault="00791706" w:rsidP="00CC364E">
            <w:pPr>
              <w:rPr>
                <w:sz w:val="24"/>
                <w:szCs w:val="24"/>
              </w:rPr>
            </w:pPr>
            <w:r>
              <w:rPr>
                <w:sz w:val="24"/>
                <w:szCs w:val="24"/>
              </w:rPr>
              <w:t>abuse history. The ACA workbook also addresses the topics of grief and integration in addition</w:t>
            </w:r>
          </w:p>
          <w:p w14:paraId="5FD04E50" w14:textId="77777777" w:rsidR="00791706" w:rsidRDefault="00791706" w:rsidP="00CC364E">
            <w:pPr>
              <w:rPr>
                <w:sz w:val="24"/>
                <w:szCs w:val="24"/>
              </w:rPr>
            </w:pPr>
            <w:r>
              <w:rPr>
                <w:sz w:val="24"/>
                <w:szCs w:val="24"/>
              </w:rPr>
              <w:t>to the Twelve Steps.</w:t>
            </w:r>
          </w:p>
          <w:p w14:paraId="55593FDB" w14:textId="77777777" w:rsidR="00791706" w:rsidRDefault="00791706" w:rsidP="00CC364E">
            <w:pPr>
              <w:rPr>
                <w:sz w:val="24"/>
                <w:szCs w:val="24"/>
              </w:rPr>
            </w:pPr>
          </w:p>
          <w:p w14:paraId="5BF3AADE" w14:textId="77777777" w:rsidR="00791706" w:rsidRDefault="00791706" w:rsidP="00CC364E">
            <w:pPr>
              <w:rPr>
                <w:sz w:val="24"/>
                <w:szCs w:val="24"/>
              </w:rPr>
            </w:pPr>
            <w:r>
              <w:rPr>
                <w:sz w:val="24"/>
                <w:szCs w:val="24"/>
              </w:rPr>
              <w:t>With some modification the workbook can be used by a group of ACAs wishing to work</w:t>
            </w:r>
          </w:p>
          <w:p w14:paraId="2DEEFF96" w14:textId="77777777" w:rsidR="00791706" w:rsidRDefault="00791706" w:rsidP="00CC364E">
            <w:pPr>
              <w:rPr>
                <w:sz w:val="24"/>
                <w:szCs w:val="24"/>
              </w:rPr>
            </w:pPr>
            <w:r>
              <w:rPr>
                <w:sz w:val="24"/>
                <w:szCs w:val="24"/>
              </w:rPr>
              <w:t>the Steps together during a 12-week to 16-week period.</w:t>
            </w:r>
          </w:p>
          <w:p w14:paraId="44CFD769" w14:textId="77777777" w:rsidR="00791706" w:rsidRDefault="00791706" w:rsidP="00CC364E">
            <w:pPr>
              <w:rPr>
                <w:sz w:val="24"/>
                <w:szCs w:val="24"/>
              </w:rPr>
            </w:pPr>
          </w:p>
          <w:p w14:paraId="7487C0A4" w14:textId="77777777" w:rsidR="00791706" w:rsidRDefault="00791706" w:rsidP="00CC364E">
            <w:pPr>
              <w:rPr>
                <w:sz w:val="24"/>
                <w:szCs w:val="24"/>
              </w:rPr>
            </w:pPr>
            <w:r>
              <w:rPr>
                <w:sz w:val="24"/>
                <w:szCs w:val="24"/>
              </w:rPr>
              <w:t xml:space="preserve">No matter whether there was alcohol, drugs, gambling, sex abuse, physical abuse, neglect, or actions by immature parents, we develop similar traits or characteristics that interfere with our ability to form happy and healthy relationships with partners, at work, </w:t>
            </w:r>
            <w:r>
              <w:rPr>
                <w:sz w:val="24"/>
                <w:szCs w:val="24"/>
              </w:rPr>
              <w:lastRenderedPageBreak/>
              <w:t>and anywhere else that fear and self-doubt can enter into our lives.</w:t>
            </w:r>
            <w:r>
              <w:rPr>
                <w:sz w:val="24"/>
                <w:szCs w:val="24"/>
              </w:rPr>
              <w:br/>
            </w:r>
            <w:r>
              <w:rPr>
                <w:sz w:val="24"/>
                <w:szCs w:val="24"/>
              </w:rPr>
              <w:br/>
              <w:t>By finding a twelve steps meeting of adult children of alcoholics and working through this book and reparenting yourself, you will come to know a new way to live that will relieve the pain, shame, and years of stored anger you have endured since childhood.</w:t>
            </w:r>
            <w:r>
              <w:rPr>
                <w:sz w:val="24"/>
                <w:szCs w:val="24"/>
              </w:rPr>
              <w:br/>
            </w:r>
            <w:r>
              <w:rPr>
                <w:sz w:val="24"/>
                <w:szCs w:val="24"/>
              </w:rPr>
              <w:br/>
              <w:t>Twelve steps 12 steps laundry list ACA WSO complex PTSD mental health self-help love reparenting how to heal your inner adult child children of alcoholics healing developmental trauma recovery inner child workbook book for women codependence journal yourself.</w:t>
            </w:r>
          </w:p>
          <w:p w14:paraId="16F64A31" w14:textId="77777777" w:rsidR="00791706" w:rsidRDefault="00791706" w:rsidP="00CC364E">
            <w:pPr>
              <w:rPr>
                <w:sz w:val="24"/>
                <w:szCs w:val="24"/>
              </w:rPr>
            </w:pPr>
          </w:p>
          <w:p w14:paraId="0A450F6B" w14:textId="77777777" w:rsidR="00791706" w:rsidRDefault="00791706" w:rsidP="00CC364E">
            <w:pPr>
              <w:rPr>
                <w:sz w:val="24"/>
                <w:szCs w:val="24"/>
              </w:rPr>
            </w:pPr>
          </w:p>
        </w:tc>
        <w:tc>
          <w:tcPr>
            <w:tcW w:w="4960" w:type="dxa"/>
          </w:tcPr>
          <w:p w14:paraId="166D3079" w14:textId="77777777" w:rsidR="00791706" w:rsidRDefault="00791706" w:rsidP="00CC364E">
            <w:pPr>
              <w:pStyle w:val="TableParagraph"/>
              <w:rPr>
                <w:sz w:val="24"/>
              </w:rPr>
            </w:pPr>
          </w:p>
        </w:tc>
      </w:tr>
      <w:tr w:rsidR="00C44CAD" w14:paraId="003819DF" w14:textId="77777777" w:rsidTr="00CA0660">
        <w:trPr>
          <w:trHeight w:val="447"/>
        </w:trPr>
        <w:tc>
          <w:tcPr>
            <w:tcW w:w="5667" w:type="dxa"/>
          </w:tcPr>
          <w:p w14:paraId="03453DE8" w14:textId="5BBD4181" w:rsidR="00791706" w:rsidRDefault="00791706" w:rsidP="00CC364E">
            <w:pPr>
              <w:rPr>
                <w:sz w:val="24"/>
                <w:szCs w:val="24"/>
              </w:rPr>
            </w:pPr>
            <w:r>
              <w:rPr>
                <w:sz w:val="24"/>
                <w:szCs w:val="24"/>
              </w:rPr>
              <w:lastRenderedPageBreak/>
              <w:t>Twelve</w:t>
            </w:r>
            <w:r>
              <w:rPr>
                <w:sz w:val="24"/>
                <w:szCs w:val="24"/>
              </w:rPr>
              <w:tab/>
              <w:t xml:space="preserve"> Steps</w:t>
            </w:r>
            <w:r>
              <w:rPr>
                <w:sz w:val="24"/>
                <w:szCs w:val="24"/>
              </w:rPr>
              <w:tab/>
            </w:r>
          </w:p>
          <w:p w14:paraId="71FE50E8" w14:textId="77777777" w:rsidR="00791706" w:rsidRDefault="00791706" w:rsidP="00CC364E">
            <w:pPr>
              <w:widowControl/>
              <w:numPr>
                <w:ilvl w:val="0"/>
                <w:numId w:val="1"/>
              </w:numPr>
              <w:shd w:val="clear" w:color="auto" w:fill="FFFFFF"/>
              <w:autoSpaceDE/>
              <w:autoSpaceDN/>
              <w:ind w:left="0"/>
              <w:rPr>
                <w:sz w:val="24"/>
                <w:szCs w:val="24"/>
              </w:rPr>
            </w:pPr>
          </w:p>
        </w:tc>
        <w:tc>
          <w:tcPr>
            <w:tcW w:w="4960" w:type="dxa"/>
          </w:tcPr>
          <w:p w14:paraId="4472B936" w14:textId="77777777" w:rsidR="00791706" w:rsidRDefault="00791706" w:rsidP="00CC364E">
            <w:pPr>
              <w:pStyle w:val="TableParagraph"/>
              <w:rPr>
                <w:sz w:val="24"/>
              </w:rPr>
            </w:pPr>
          </w:p>
        </w:tc>
      </w:tr>
      <w:tr w:rsidR="00C44CAD" w14:paraId="788EA039" w14:textId="77777777" w:rsidTr="00CA0660">
        <w:trPr>
          <w:trHeight w:val="447"/>
        </w:trPr>
        <w:tc>
          <w:tcPr>
            <w:tcW w:w="5667" w:type="dxa"/>
          </w:tcPr>
          <w:p w14:paraId="12A59855" w14:textId="77777777" w:rsidR="00791706" w:rsidRDefault="00791706" w:rsidP="00CC364E">
            <w:pPr>
              <w:rPr>
                <w:sz w:val="24"/>
                <w:szCs w:val="24"/>
              </w:rPr>
            </w:pPr>
            <w:r>
              <w:rPr>
                <w:sz w:val="24"/>
                <w:szCs w:val="24"/>
              </w:rPr>
              <w:t xml:space="preserve">Adult Children Workbook </w:t>
            </w:r>
          </w:p>
          <w:p w14:paraId="04C3B997" w14:textId="77777777" w:rsidR="00791706" w:rsidRDefault="00791706" w:rsidP="00CC364E">
            <w:pPr>
              <w:widowControl/>
              <w:numPr>
                <w:ilvl w:val="0"/>
                <w:numId w:val="1"/>
              </w:numPr>
              <w:shd w:val="clear" w:color="auto" w:fill="FFFFFF"/>
              <w:autoSpaceDE/>
              <w:autoSpaceDN/>
              <w:ind w:left="0"/>
              <w:rPr>
                <w:sz w:val="24"/>
                <w:szCs w:val="24"/>
              </w:rPr>
            </w:pPr>
          </w:p>
        </w:tc>
        <w:tc>
          <w:tcPr>
            <w:tcW w:w="4960" w:type="dxa"/>
          </w:tcPr>
          <w:p w14:paraId="63B381FD" w14:textId="77777777" w:rsidR="00791706" w:rsidRDefault="00791706" w:rsidP="00CC364E">
            <w:pPr>
              <w:pStyle w:val="TableParagraph"/>
              <w:rPr>
                <w:sz w:val="24"/>
              </w:rPr>
            </w:pPr>
          </w:p>
        </w:tc>
      </w:tr>
      <w:tr w:rsidR="00C44CAD" w14:paraId="2D8A61B6" w14:textId="77777777" w:rsidTr="00CA0660">
        <w:trPr>
          <w:trHeight w:val="447"/>
        </w:trPr>
        <w:tc>
          <w:tcPr>
            <w:tcW w:w="5667" w:type="dxa"/>
          </w:tcPr>
          <w:p w14:paraId="6F70B730" w14:textId="29579CD1" w:rsidR="00791706" w:rsidRDefault="00791706" w:rsidP="00CC364E">
            <w:pPr>
              <w:tabs>
                <w:tab w:val="left" w:pos="0"/>
              </w:tabs>
              <w:rPr>
                <w:sz w:val="24"/>
                <w:szCs w:val="24"/>
              </w:rPr>
            </w:pPr>
            <w:r>
              <w:rPr>
                <w:sz w:val="24"/>
                <w:szCs w:val="24"/>
              </w:rPr>
              <w:t>Dysfunctional</w:t>
            </w:r>
            <w:r>
              <w:rPr>
                <w:sz w:val="24"/>
                <w:szCs w:val="24"/>
              </w:rPr>
              <w:br/>
            </w:r>
            <w:r>
              <w:rPr>
                <w:sz w:val="24"/>
                <w:szCs w:val="24"/>
              </w:rPr>
              <w:br/>
            </w:r>
          </w:p>
        </w:tc>
        <w:tc>
          <w:tcPr>
            <w:tcW w:w="4960" w:type="dxa"/>
          </w:tcPr>
          <w:p w14:paraId="523099D5" w14:textId="77777777" w:rsidR="00791706" w:rsidRDefault="00791706" w:rsidP="00CC364E">
            <w:pPr>
              <w:pStyle w:val="TableParagraph"/>
              <w:rPr>
                <w:sz w:val="24"/>
              </w:rPr>
            </w:pPr>
          </w:p>
        </w:tc>
      </w:tr>
      <w:tr w:rsidR="00C44CAD" w14:paraId="72B4BD7D" w14:textId="77777777" w:rsidTr="00CA0660">
        <w:trPr>
          <w:trHeight w:val="447"/>
        </w:trPr>
        <w:tc>
          <w:tcPr>
            <w:tcW w:w="5667" w:type="dxa"/>
          </w:tcPr>
          <w:p w14:paraId="165412F9" w14:textId="2127C5DC" w:rsidR="00791706" w:rsidRDefault="00791706" w:rsidP="00CC364E">
            <w:pPr>
              <w:rPr>
                <w:sz w:val="24"/>
                <w:szCs w:val="24"/>
              </w:rPr>
            </w:pPr>
            <w:r>
              <w:rPr>
                <w:sz w:val="24"/>
                <w:szCs w:val="24"/>
              </w:rPr>
              <w:t>Alcoholics Immature parents</w:t>
            </w:r>
          </w:p>
        </w:tc>
        <w:tc>
          <w:tcPr>
            <w:tcW w:w="4960" w:type="dxa"/>
          </w:tcPr>
          <w:p w14:paraId="32689F51" w14:textId="77777777" w:rsidR="00791706" w:rsidRDefault="00791706" w:rsidP="00CC364E">
            <w:pPr>
              <w:pStyle w:val="TableParagraph"/>
              <w:rPr>
                <w:sz w:val="24"/>
              </w:rPr>
            </w:pPr>
          </w:p>
        </w:tc>
      </w:tr>
      <w:tr w:rsidR="00C44CAD" w14:paraId="0473D3FC" w14:textId="77777777" w:rsidTr="00CA0660">
        <w:trPr>
          <w:trHeight w:val="447"/>
        </w:trPr>
        <w:tc>
          <w:tcPr>
            <w:tcW w:w="5667" w:type="dxa"/>
          </w:tcPr>
          <w:p w14:paraId="6A850C52" w14:textId="287AF579" w:rsidR="00791706" w:rsidRDefault="00791706" w:rsidP="00CC364E">
            <w:pPr>
              <w:tabs>
                <w:tab w:val="left" w:pos="0"/>
              </w:tabs>
              <w:rPr>
                <w:sz w:val="24"/>
                <w:szCs w:val="24"/>
              </w:rPr>
            </w:pPr>
            <w:r>
              <w:rPr>
                <w:sz w:val="24"/>
                <w:szCs w:val="24"/>
              </w:rPr>
              <w:t>Cycle of violence dissociation problem serenity</w:t>
            </w:r>
          </w:p>
        </w:tc>
        <w:tc>
          <w:tcPr>
            <w:tcW w:w="4960" w:type="dxa"/>
          </w:tcPr>
          <w:p w14:paraId="0D36A565" w14:textId="77777777" w:rsidR="00791706" w:rsidRDefault="00791706" w:rsidP="00CC364E">
            <w:pPr>
              <w:pStyle w:val="TableParagraph"/>
              <w:rPr>
                <w:sz w:val="24"/>
              </w:rPr>
            </w:pPr>
          </w:p>
        </w:tc>
      </w:tr>
      <w:tr w:rsidR="00C44CAD" w14:paraId="2D31A3DA" w14:textId="77777777" w:rsidTr="00CA0660">
        <w:trPr>
          <w:trHeight w:val="447"/>
        </w:trPr>
        <w:tc>
          <w:tcPr>
            <w:tcW w:w="5667" w:type="dxa"/>
          </w:tcPr>
          <w:p w14:paraId="48E729C1" w14:textId="2057DEE7" w:rsidR="00791706" w:rsidRDefault="00791706" w:rsidP="00CC364E">
            <w:pPr>
              <w:tabs>
                <w:tab w:val="left" w:pos="0"/>
              </w:tabs>
              <w:rPr>
                <w:sz w:val="24"/>
                <w:szCs w:val="24"/>
              </w:rPr>
            </w:pPr>
            <w:r>
              <w:rPr>
                <w:sz w:val="24"/>
                <w:szCs w:val="24"/>
              </w:rPr>
              <w:t>Addiction recovery emotionally unavailable</w:t>
            </w:r>
          </w:p>
        </w:tc>
        <w:tc>
          <w:tcPr>
            <w:tcW w:w="4960" w:type="dxa"/>
          </w:tcPr>
          <w:p w14:paraId="6739BDC2" w14:textId="77777777" w:rsidR="00791706" w:rsidRDefault="00791706" w:rsidP="00CC364E">
            <w:pPr>
              <w:pStyle w:val="TableParagraph"/>
              <w:rPr>
                <w:sz w:val="24"/>
              </w:rPr>
            </w:pPr>
          </w:p>
        </w:tc>
      </w:tr>
      <w:tr w:rsidR="00C44CAD" w14:paraId="2AC49432" w14:textId="77777777" w:rsidTr="00CA0660">
        <w:trPr>
          <w:trHeight w:val="447"/>
        </w:trPr>
        <w:tc>
          <w:tcPr>
            <w:tcW w:w="5667" w:type="dxa"/>
          </w:tcPr>
          <w:p w14:paraId="52761C27" w14:textId="77777777" w:rsidR="00791706" w:rsidRDefault="00791706" w:rsidP="00CC364E">
            <w:pPr>
              <w:widowControl/>
              <w:numPr>
                <w:ilvl w:val="0"/>
                <w:numId w:val="1"/>
              </w:numPr>
              <w:shd w:val="clear" w:color="auto" w:fill="FFFFFF"/>
              <w:autoSpaceDE/>
              <w:autoSpaceDN/>
              <w:ind w:left="0"/>
              <w:rPr>
                <w:color w:val="0F1111"/>
                <w:sz w:val="24"/>
                <w:szCs w:val="24"/>
              </w:rPr>
            </w:pPr>
            <w:r>
              <w:rPr>
                <w:color w:val="0F1111"/>
                <w:sz w:val="24"/>
                <w:szCs w:val="24"/>
              </w:rPr>
              <w:t>Nonfiction &gt; Family &amp; Relationships &gt; Dysfunctional Families</w:t>
            </w:r>
          </w:p>
          <w:p w14:paraId="1822E3C7" w14:textId="77777777" w:rsidR="00791706" w:rsidRDefault="00791706" w:rsidP="00CC364E">
            <w:pPr>
              <w:widowControl/>
              <w:numPr>
                <w:ilvl w:val="0"/>
                <w:numId w:val="1"/>
              </w:numPr>
              <w:shd w:val="clear" w:color="auto" w:fill="FFFFFF"/>
              <w:autoSpaceDE/>
              <w:autoSpaceDN/>
              <w:ind w:left="0"/>
              <w:rPr>
                <w:color w:val="0F1111"/>
                <w:sz w:val="24"/>
                <w:szCs w:val="24"/>
              </w:rPr>
            </w:pPr>
            <w:r>
              <w:rPr>
                <w:color w:val="0F1111"/>
                <w:sz w:val="24"/>
                <w:szCs w:val="24"/>
              </w:rPr>
              <w:t>Nonfiction &gt; Self-Help &gt; Abuse</w:t>
            </w:r>
          </w:p>
          <w:p w14:paraId="5D94CF45" w14:textId="77777777" w:rsidR="00791706" w:rsidRDefault="00791706" w:rsidP="00CC364E">
            <w:pPr>
              <w:tabs>
                <w:tab w:val="left" w:pos="0"/>
              </w:tabs>
              <w:rPr>
                <w:sz w:val="24"/>
                <w:szCs w:val="24"/>
              </w:rPr>
            </w:pPr>
          </w:p>
        </w:tc>
        <w:tc>
          <w:tcPr>
            <w:tcW w:w="4960" w:type="dxa"/>
          </w:tcPr>
          <w:p w14:paraId="30E05FB6" w14:textId="77777777" w:rsidR="00791706" w:rsidRDefault="00791706" w:rsidP="00CC364E">
            <w:pPr>
              <w:pStyle w:val="TableParagraph"/>
              <w:rPr>
                <w:sz w:val="24"/>
              </w:rPr>
            </w:pPr>
          </w:p>
        </w:tc>
      </w:tr>
    </w:tbl>
    <w:p w14:paraId="68224F7B" w14:textId="07500D22" w:rsidR="00CC364E" w:rsidRDefault="00CC364E">
      <w:pPr>
        <w:rPr>
          <w:sz w:val="24"/>
        </w:rPr>
      </w:pPr>
    </w:p>
    <w:p w14:paraId="1B477F41" w14:textId="20E9ABB2" w:rsidR="00CC364E" w:rsidRDefault="00CC364E">
      <w:pPr>
        <w:rPr>
          <w:sz w:val="24"/>
        </w:rPr>
      </w:pPr>
    </w:p>
    <w:p w14:paraId="1D78ACF2" w14:textId="476237FC" w:rsidR="00CC364E" w:rsidRDefault="00CC364E">
      <w:pPr>
        <w:rPr>
          <w:sz w:val="24"/>
        </w:rPr>
      </w:pPr>
    </w:p>
    <w:p w14:paraId="1E0AA247" w14:textId="77777777" w:rsidR="00C44CAD" w:rsidRDefault="00C44CAD">
      <w:pPr>
        <w:rPr>
          <w:sz w:val="24"/>
        </w:rPr>
      </w:pPr>
    </w:p>
    <w:tbl>
      <w:tblPr>
        <w:tblStyle w:val="Tabellrutnt"/>
        <w:tblW w:w="10632" w:type="dxa"/>
        <w:tblInd w:w="-856" w:type="dxa"/>
        <w:tblLook w:val="04A0" w:firstRow="1" w:lastRow="0" w:firstColumn="1" w:lastColumn="0" w:noHBand="0" w:noVBand="1"/>
      </w:tblPr>
      <w:tblGrid>
        <w:gridCol w:w="762"/>
        <w:gridCol w:w="830"/>
        <w:gridCol w:w="3407"/>
        <w:gridCol w:w="3082"/>
        <w:gridCol w:w="2551"/>
      </w:tblGrid>
      <w:tr w:rsidR="00CC364E" w14:paraId="4FD8FEF4" w14:textId="77777777" w:rsidTr="00CA0660">
        <w:tc>
          <w:tcPr>
            <w:tcW w:w="762" w:type="dxa"/>
            <w:tcBorders>
              <w:right w:val="nil"/>
            </w:tcBorders>
          </w:tcPr>
          <w:p w14:paraId="35568A7D" w14:textId="3A07F35B" w:rsidR="00CC364E" w:rsidRPr="00CC364E" w:rsidRDefault="00CC364E" w:rsidP="00CC364E">
            <w:pPr>
              <w:rPr>
                <w:b/>
                <w:bCs/>
                <w:sz w:val="28"/>
                <w:szCs w:val="28"/>
              </w:rPr>
            </w:pPr>
            <w:r w:rsidRPr="00C258F2">
              <w:rPr>
                <w:b/>
                <w:bCs/>
                <w:sz w:val="28"/>
                <w:szCs w:val="28"/>
              </w:rPr>
              <w:t>Alt-text</w:t>
            </w:r>
            <w:r>
              <w:rPr>
                <w:b/>
                <w:bCs/>
                <w:sz w:val="28"/>
                <w:szCs w:val="28"/>
              </w:rPr>
              <w:t xml:space="preserve">  </w:t>
            </w:r>
          </w:p>
        </w:tc>
        <w:tc>
          <w:tcPr>
            <w:tcW w:w="830" w:type="dxa"/>
            <w:tcBorders>
              <w:left w:val="nil"/>
              <w:right w:val="nil"/>
            </w:tcBorders>
          </w:tcPr>
          <w:p w14:paraId="540BB0F4" w14:textId="77777777" w:rsidR="00CC364E" w:rsidRDefault="00CC364E" w:rsidP="00CC364E">
            <w:pPr>
              <w:rPr>
                <w:sz w:val="24"/>
              </w:rPr>
            </w:pPr>
          </w:p>
        </w:tc>
        <w:tc>
          <w:tcPr>
            <w:tcW w:w="3407" w:type="dxa"/>
            <w:tcBorders>
              <w:left w:val="nil"/>
              <w:right w:val="nil"/>
            </w:tcBorders>
          </w:tcPr>
          <w:p w14:paraId="5F906EC9" w14:textId="77777777" w:rsidR="00CC364E" w:rsidRDefault="00CC364E" w:rsidP="00CC364E">
            <w:pPr>
              <w:rPr>
                <w:sz w:val="24"/>
              </w:rPr>
            </w:pPr>
          </w:p>
        </w:tc>
        <w:tc>
          <w:tcPr>
            <w:tcW w:w="3082" w:type="dxa"/>
            <w:tcBorders>
              <w:left w:val="nil"/>
              <w:right w:val="nil"/>
            </w:tcBorders>
          </w:tcPr>
          <w:p w14:paraId="42F6EF4F" w14:textId="77777777" w:rsidR="00CC364E" w:rsidRDefault="00CC364E" w:rsidP="00CC364E">
            <w:pPr>
              <w:rPr>
                <w:sz w:val="24"/>
              </w:rPr>
            </w:pPr>
          </w:p>
        </w:tc>
        <w:tc>
          <w:tcPr>
            <w:tcW w:w="2551" w:type="dxa"/>
            <w:tcBorders>
              <w:left w:val="nil"/>
            </w:tcBorders>
          </w:tcPr>
          <w:p w14:paraId="16477ED2" w14:textId="77777777" w:rsidR="00CC364E" w:rsidRDefault="00CC364E" w:rsidP="00CC364E">
            <w:pPr>
              <w:rPr>
                <w:sz w:val="24"/>
              </w:rPr>
            </w:pPr>
          </w:p>
        </w:tc>
      </w:tr>
      <w:tr w:rsidR="00CC364E" w14:paraId="2589FF93" w14:textId="77777777" w:rsidTr="00CA0660">
        <w:tc>
          <w:tcPr>
            <w:tcW w:w="762" w:type="dxa"/>
          </w:tcPr>
          <w:p w14:paraId="52B9A71D" w14:textId="10E36034" w:rsidR="00CC364E" w:rsidRDefault="00CC364E" w:rsidP="00CC364E">
            <w:pPr>
              <w:rPr>
                <w:sz w:val="24"/>
              </w:rPr>
            </w:pPr>
            <w:r w:rsidRPr="00C258F2">
              <w:rPr>
                <w:b/>
                <w:bCs/>
                <w:sz w:val="20"/>
                <w:szCs w:val="20"/>
              </w:rPr>
              <w:t>Sr</w:t>
            </w:r>
            <w:r>
              <w:rPr>
                <w:b/>
                <w:bCs/>
                <w:sz w:val="20"/>
                <w:szCs w:val="20"/>
              </w:rPr>
              <w:t>.</w:t>
            </w:r>
            <w:r w:rsidRPr="00C258F2">
              <w:rPr>
                <w:b/>
                <w:bCs/>
                <w:sz w:val="20"/>
                <w:szCs w:val="20"/>
              </w:rPr>
              <w:t xml:space="preserve"> no</w:t>
            </w:r>
            <w:r>
              <w:rPr>
                <w:b/>
                <w:bCs/>
                <w:sz w:val="20"/>
                <w:szCs w:val="20"/>
              </w:rPr>
              <w:t>.</w:t>
            </w:r>
          </w:p>
        </w:tc>
        <w:tc>
          <w:tcPr>
            <w:tcW w:w="830" w:type="dxa"/>
          </w:tcPr>
          <w:p w14:paraId="374CE086" w14:textId="7DEE7644" w:rsidR="00CC364E" w:rsidRDefault="00CC364E" w:rsidP="00CC364E">
            <w:pPr>
              <w:rPr>
                <w:sz w:val="24"/>
              </w:rPr>
            </w:pPr>
            <w:r w:rsidRPr="00C258F2">
              <w:rPr>
                <w:b/>
                <w:bCs/>
                <w:sz w:val="20"/>
                <w:szCs w:val="20"/>
              </w:rPr>
              <w:t>Print page no.</w:t>
            </w:r>
          </w:p>
        </w:tc>
        <w:tc>
          <w:tcPr>
            <w:tcW w:w="3407" w:type="dxa"/>
          </w:tcPr>
          <w:p w14:paraId="1B4E381E" w14:textId="403C0491" w:rsidR="00CC364E" w:rsidRDefault="00CC364E" w:rsidP="00CC364E">
            <w:pPr>
              <w:rPr>
                <w:sz w:val="24"/>
              </w:rPr>
            </w:pPr>
            <w:r w:rsidRPr="00C258F2">
              <w:rPr>
                <w:b/>
                <w:bCs/>
                <w:sz w:val="20"/>
                <w:szCs w:val="20"/>
              </w:rPr>
              <w:t>PDF Screenshot</w:t>
            </w:r>
          </w:p>
        </w:tc>
        <w:tc>
          <w:tcPr>
            <w:tcW w:w="3082" w:type="dxa"/>
          </w:tcPr>
          <w:p w14:paraId="22CB9CA9" w14:textId="5987FDE0" w:rsidR="00CC364E" w:rsidRDefault="00CC364E" w:rsidP="00CC364E">
            <w:pPr>
              <w:rPr>
                <w:sz w:val="24"/>
              </w:rPr>
            </w:pPr>
            <w:r w:rsidRPr="00C258F2">
              <w:rPr>
                <w:b/>
                <w:bCs/>
                <w:sz w:val="20"/>
                <w:szCs w:val="20"/>
              </w:rPr>
              <w:t>English: Alt-text description</w:t>
            </w:r>
          </w:p>
        </w:tc>
        <w:tc>
          <w:tcPr>
            <w:tcW w:w="2551" w:type="dxa"/>
          </w:tcPr>
          <w:p w14:paraId="7845B6FD" w14:textId="512353FD" w:rsidR="00CC364E" w:rsidRDefault="00CC364E" w:rsidP="00CC364E">
            <w:pPr>
              <w:rPr>
                <w:sz w:val="24"/>
              </w:rPr>
            </w:pPr>
            <w:r w:rsidRPr="00C258F2">
              <w:rPr>
                <w:b/>
                <w:bCs/>
                <w:sz w:val="20"/>
                <w:szCs w:val="20"/>
              </w:rPr>
              <w:t>Translation:</w:t>
            </w:r>
          </w:p>
        </w:tc>
      </w:tr>
      <w:tr w:rsidR="00CC364E" w14:paraId="491F1460" w14:textId="77777777" w:rsidTr="00CA0660">
        <w:tblPrEx>
          <w:tblCellMar>
            <w:left w:w="70" w:type="dxa"/>
            <w:right w:w="70" w:type="dxa"/>
          </w:tblCellMar>
        </w:tblPrEx>
        <w:tc>
          <w:tcPr>
            <w:tcW w:w="762" w:type="dxa"/>
          </w:tcPr>
          <w:p w14:paraId="6B04B945" w14:textId="77777777" w:rsidR="00ED4173" w:rsidRDefault="00ED4173" w:rsidP="00CC364E">
            <w:pPr>
              <w:jc w:val="center"/>
              <w:rPr>
                <w:sz w:val="18"/>
                <w:szCs w:val="18"/>
              </w:rPr>
            </w:pPr>
          </w:p>
          <w:p w14:paraId="6F50D83A" w14:textId="77777777" w:rsidR="00ED4173" w:rsidRDefault="00ED4173" w:rsidP="00CC364E">
            <w:pPr>
              <w:jc w:val="center"/>
              <w:rPr>
                <w:sz w:val="18"/>
                <w:szCs w:val="18"/>
              </w:rPr>
            </w:pPr>
          </w:p>
          <w:p w14:paraId="682D5461" w14:textId="77777777" w:rsidR="00ED4173" w:rsidRDefault="00ED4173" w:rsidP="00CC364E">
            <w:pPr>
              <w:jc w:val="center"/>
              <w:rPr>
                <w:sz w:val="18"/>
                <w:szCs w:val="18"/>
              </w:rPr>
            </w:pPr>
          </w:p>
          <w:p w14:paraId="75F33D8B" w14:textId="77777777" w:rsidR="00ED4173" w:rsidRDefault="00ED4173" w:rsidP="00CC364E">
            <w:pPr>
              <w:jc w:val="center"/>
              <w:rPr>
                <w:sz w:val="18"/>
                <w:szCs w:val="18"/>
              </w:rPr>
            </w:pPr>
          </w:p>
          <w:p w14:paraId="2D74FEA4" w14:textId="77777777" w:rsidR="00ED4173" w:rsidRDefault="00ED4173" w:rsidP="00CC364E">
            <w:pPr>
              <w:jc w:val="center"/>
              <w:rPr>
                <w:sz w:val="18"/>
                <w:szCs w:val="18"/>
              </w:rPr>
            </w:pPr>
          </w:p>
          <w:p w14:paraId="189DFD89" w14:textId="77777777" w:rsidR="00ED4173" w:rsidRDefault="00ED4173" w:rsidP="00CC364E">
            <w:pPr>
              <w:jc w:val="center"/>
              <w:rPr>
                <w:sz w:val="18"/>
                <w:szCs w:val="18"/>
              </w:rPr>
            </w:pPr>
          </w:p>
          <w:p w14:paraId="238AEAD9" w14:textId="77777777" w:rsidR="00ED4173" w:rsidRDefault="00ED4173" w:rsidP="00CC364E">
            <w:pPr>
              <w:jc w:val="center"/>
              <w:rPr>
                <w:sz w:val="18"/>
                <w:szCs w:val="18"/>
              </w:rPr>
            </w:pPr>
          </w:p>
          <w:p w14:paraId="41921B01" w14:textId="77777777" w:rsidR="00ED4173" w:rsidRDefault="00ED4173" w:rsidP="00CC364E">
            <w:pPr>
              <w:jc w:val="center"/>
              <w:rPr>
                <w:sz w:val="18"/>
                <w:szCs w:val="18"/>
              </w:rPr>
            </w:pPr>
          </w:p>
          <w:p w14:paraId="3A1E6107" w14:textId="23605463" w:rsidR="00CC364E" w:rsidRPr="00CC364E" w:rsidRDefault="00CC364E" w:rsidP="00CC364E">
            <w:pPr>
              <w:jc w:val="center"/>
              <w:rPr>
                <w:sz w:val="18"/>
                <w:szCs w:val="18"/>
              </w:rPr>
            </w:pPr>
            <w:r w:rsidRPr="00CC364E">
              <w:rPr>
                <w:sz w:val="18"/>
                <w:szCs w:val="18"/>
              </w:rPr>
              <w:t>1</w:t>
            </w:r>
          </w:p>
        </w:tc>
        <w:tc>
          <w:tcPr>
            <w:tcW w:w="830" w:type="dxa"/>
          </w:tcPr>
          <w:p w14:paraId="598565CE" w14:textId="77777777" w:rsidR="00ED4173" w:rsidRDefault="00ED4173" w:rsidP="00CC364E">
            <w:pPr>
              <w:jc w:val="center"/>
              <w:rPr>
                <w:sz w:val="18"/>
                <w:szCs w:val="18"/>
              </w:rPr>
            </w:pPr>
          </w:p>
          <w:p w14:paraId="1A5204BE" w14:textId="77777777" w:rsidR="00ED4173" w:rsidRDefault="00ED4173" w:rsidP="00CC364E">
            <w:pPr>
              <w:jc w:val="center"/>
              <w:rPr>
                <w:sz w:val="18"/>
                <w:szCs w:val="18"/>
              </w:rPr>
            </w:pPr>
          </w:p>
          <w:p w14:paraId="4B63043D" w14:textId="77777777" w:rsidR="00ED4173" w:rsidRDefault="00ED4173" w:rsidP="00CC364E">
            <w:pPr>
              <w:jc w:val="center"/>
              <w:rPr>
                <w:sz w:val="18"/>
                <w:szCs w:val="18"/>
              </w:rPr>
            </w:pPr>
          </w:p>
          <w:p w14:paraId="7B3409E5" w14:textId="77777777" w:rsidR="00ED4173" w:rsidRDefault="00ED4173" w:rsidP="00CC364E">
            <w:pPr>
              <w:jc w:val="center"/>
              <w:rPr>
                <w:sz w:val="18"/>
                <w:szCs w:val="18"/>
              </w:rPr>
            </w:pPr>
          </w:p>
          <w:p w14:paraId="5DB2FF5F" w14:textId="77777777" w:rsidR="00ED4173" w:rsidRDefault="00ED4173" w:rsidP="00CC364E">
            <w:pPr>
              <w:jc w:val="center"/>
              <w:rPr>
                <w:sz w:val="18"/>
                <w:szCs w:val="18"/>
              </w:rPr>
            </w:pPr>
          </w:p>
          <w:p w14:paraId="7181292F" w14:textId="77777777" w:rsidR="00ED4173" w:rsidRDefault="00ED4173" w:rsidP="00CC364E">
            <w:pPr>
              <w:jc w:val="center"/>
              <w:rPr>
                <w:sz w:val="18"/>
                <w:szCs w:val="18"/>
              </w:rPr>
            </w:pPr>
          </w:p>
          <w:p w14:paraId="7AAA113B" w14:textId="77777777" w:rsidR="00ED4173" w:rsidRDefault="00ED4173" w:rsidP="00CC364E">
            <w:pPr>
              <w:jc w:val="center"/>
              <w:rPr>
                <w:sz w:val="18"/>
                <w:szCs w:val="18"/>
              </w:rPr>
            </w:pPr>
          </w:p>
          <w:p w14:paraId="3BB6F99D" w14:textId="77777777" w:rsidR="00ED4173" w:rsidRDefault="00ED4173" w:rsidP="00CC364E">
            <w:pPr>
              <w:jc w:val="center"/>
              <w:rPr>
                <w:sz w:val="18"/>
                <w:szCs w:val="18"/>
              </w:rPr>
            </w:pPr>
          </w:p>
          <w:p w14:paraId="3A7D0CFB" w14:textId="6963FB92" w:rsidR="00CC364E" w:rsidRPr="00CC364E" w:rsidRDefault="00CC364E" w:rsidP="00CC364E">
            <w:pPr>
              <w:jc w:val="center"/>
              <w:rPr>
                <w:sz w:val="18"/>
                <w:szCs w:val="18"/>
              </w:rPr>
            </w:pPr>
            <w:r w:rsidRPr="00CC364E">
              <w:rPr>
                <w:sz w:val="18"/>
                <w:szCs w:val="18"/>
              </w:rPr>
              <w:t>Cover</w:t>
            </w:r>
          </w:p>
        </w:tc>
        <w:tc>
          <w:tcPr>
            <w:tcW w:w="3407" w:type="dxa"/>
          </w:tcPr>
          <w:p w14:paraId="70ED2E6E" w14:textId="77777777" w:rsidR="00CC364E" w:rsidRDefault="00CC364E">
            <w:pPr>
              <w:rPr>
                <w:sz w:val="24"/>
              </w:rPr>
            </w:pPr>
          </w:p>
          <w:p w14:paraId="2DA858C0" w14:textId="00CBF4FB" w:rsidR="00CC364E" w:rsidRDefault="00CC364E">
            <w:pPr>
              <w:rPr>
                <w:sz w:val="24"/>
              </w:rPr>
            </w:pPr>
            <w:r>
              <w:rPr>
                <w:sz w:val="24"/>
              </w:rPr>
              <w:t xml:space="preserve">      </w:t>
            </w:r>
            <w:r>
              <w:rPr>
                <w:noProof/>
              </w:rPr>
              <w:drawing>
                <wp:inline distT="0" distB="0" distL="0" distR="0" wp14:anchorId="40D5B942" wp14:editId="18EA13EB">
                  <wp:extent cx="1369994" cy="1840089"/>
                  <wp:effectExtent l="0" t="0" r="1905" b="1905"/>
                  <wp:docPr id="5" name="image5.png" descr="image1.png">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picture">
                      <pic:pic xmlns:pic="http://schemas.openxmlformats.org/drawingml/2006/picture">
                        <pic:nvPicPr>
                          <pic:cNvPr id="5" name="image5.png" descr="image1.png">
                            <a:extLst>
                              <a:ext uri="{FF2B5EF4-FFF2-40B4-BE49-F238E27FC236}">
                                <a16:creationId xmlns:a16="http://schemas.microsoft.com/office/drawing/2014/main" id="{00000000-0008-0000-0000-000005000000}"/>
                              </a:ext>
                            </a:extLst>
                          </pic:cNvPr>
                          <pic:cNvPicPr preferRelativeResize="0"/>
                        </pic:nvPicPr>
                        <pic:blipFill>
                          <a:blip r:embed="rId7" cstate="print"/>
                          <a:stretch>
                            <a:fillRect/>
                          </a:stretch>
                        </pic:blipFill>
                        <pic:spPr>
                          <a:xfrm>
                            <a:off x="0" y="0"/>
                            <a:ext cx="1423372" cy="1911783"/>
                          </a:xfrm>
                          <a:prstGeom prst="rect">
                            <a:avLst/>
                          </a:prstGeom>
                          <a:noFill/>
                        </pic:spPr>
                      </pic:pic>
                    </a:graphicData>
                  </a:graphic>
                </wp:inline>
              </w:drawing>
            </w:r>
          </w:p>
          <w:p w14:paraId="6AE1F847" w14:textId="77777777" w:rsidR="00CC364E" w:rsidRDefault="00CC364E">
            <w:pPr>
              <w:rPr>
                <w:sz w:val="24"/>
              </w:rPr>
            </w:pPr>
          </w:p>
          <w:p w14:paraId="3D1B63E6" w14:textId="77777777" w:rsidR="00CC364E" w:rsidRDefault="00CC364E">
            <w:pPr>
              <w:rPr>
                <w:sz w:val="24"/>
              </w:rPr>
            </w:pPr>
          </w:p>
          <w:p w14:paraId="6A67BEF1" w14:textId="50F75F99" w:rsidR="00CC364E" w:rsidRDefault="00CC364E">
            <w:pPr>
              <w:rPr>
                <w:sz w:val="24"/>
              </w:rPr>
            </w:pPr>
          </w:p>
        </w:tc>
        <w:tc>
          <w:tcPr>
            <w:tcW w:w="3082" w:type="dxa"/>
          </w:tcPr>
          <w:p w14:paraId="29150183" w14:textId="0E1CAEFD" w:rsidR="00CC364E" w:rsidRPr="00CC364E" w:rsidRDefault="00CC364E">
            <w:pPr>
              <w:rPr>
                <w:sz w:val="18"/>
                <w:szCs w:val="18"/>
              </w:rPr>
            </w:pPr>
            <w:r w:rsidRPr="00CC364E">
              <w:rPr>
                <w:sz w:val="18"/>
                <w:szCs w:val="18"/>
              </w:rPr>
              <w:lastRenderedPageBreak/>
              <w:t xml:space="preserve">The front cover of the ACA workbook depicts the Laundry List Tree, which represents the traits of an adult child. The tree also shows the distinction between the traits which are learned in childhood and the defects of character that develop later in life. The Laundry List Traits represent the branches, from the bottom to the top: Afraid of people and authority, </w:t>
            </w:r>
            <w:proofErr w:type="gramStart"/>
            <w:r w:rsidRPr="00CC364E">
              <w:rPr>
                <w:sz w:val="18"/>
                <w:szCs w:val="18"/>
              </w:rPr>
              <w:t>Terrified</w:t>
            </w:r>
            <w:proofErr w:type="gramEnd"/>
            <w:r w:rsidRPr="00CC364E">
              <w:rPr>
                <w:sz w:val="18"/>
                <w:szCs w:val="18"/>
              </w:rPr>
              <w:t xml:space="preserve"> of abandonment, Addictive lives, Stuff our feelings, Judge ourselves harshly, Confuse love and pity, Addicted to the excitement, Approval seekers, </w:t>
            </w:r>
            <w:proofErr w:type="spellStart"/>
            <w:r w:rsidRPr="00CC364E">
              <w:rPr>
                <w:sz w:val="18"/>
                <w:szCs w:val="18"/>
              </w:rPr>
              <w:t>Self sacrificial</w:t>
            </w:r>
            <w:proofErr w:type="spellEnd"/>
            <w:r w:rsidRPr="00CC364E">
              <w:rPr>
                <w:sz w:val="18"/>
                <w:szCs w:val="18"/>
              </w:rPr>
              <w:t xml:space="preserve">, Reactors rather than actors, and Para alcoholics or codependency. The character defects are the fruit, from the </w:t>
            </w:r>
            <w:r w:rsidRPr="00CC364E">
              <w:rPr>
                <w:sz w:val="18"/>
                <w:szCs w:val="18"/>
              </w:rPr>
              <w:lastRenderedPageBreak/>
              <w:t xml:space="preserve">bottom to the top of the tree: </w:t>
            </w:r>
            <w:proofErr w:type="spellStart"/>
            <w:r w:rsidRPr="00CC364E">
              <w:rPr>
                <w:sz w:val="18"/>
                <w:szCs w:val="18"/>
              </w:rPr>
              <w:t>Selfcenteredness</w:t>
            </w:r>
            <w:proofErr w:type="spellEnd"/>
            <w:r w:rsidRPr="00CC364E">
              <w:rPr>
                <w:sz w:val="18"/>
                <w:szCs w:val="18"/>
              </w:rPr>
              <w:t>, Perfectionism, Isolation, Mistrust, and Procrastination.</w:t>
            </w:r>
          </w:p>
        </w:tc>
        <w:tc>
          <w:tcPr>
            <w:tcW w:w="2551" w:type="dxa"/>
          </w:tcPr>
          <w:p w14:paraId="25E7CFE4" w14:textId="77777777" w:rsidR="00CC364E" w:rsidRDefault="00CC364E">
            <w:pPr>
              <w:rPr>
                <w:sz w:val="24"/>
              </w:rPr>
            </w:pPr>
          </w:p>
        </w:tc>
      </w:tr>
      <w:tr w:rsidR="00CC364E" w14:paraId="69C3DF32" w14:textId="77777777" w:rsidTr="00CA0660">
        <w:tblPrEx>
          <w:tblCellMar>
            <w:left w:w="70" w:type="dxa"/>
            <w:right w:w="70" w:type="dxa"/>
          </w:tblCellMar>
        </w:tblPrEx>
        <w:tc>
          <w:tcPr>
            <w:tcW w:w="762" w:type="dxa"/>
          </w:tcPr>
          <w:p w14:paraId="1CBF2893" w14:textId="77777777" w:rsidR="00ED4173" w:rsidRDefault="00ED4173" w:rsidP="00ED4173">
            <w:pPr>
              <w:jc w:val="center"/>
              <w:rPr>
                <w:sz w:val="18"/>
                <w:szCs w:val="18"/>
              </w:rPr>
            </w:pPr>
          </w:p>
          <w:p w14:paraId="2D5651C0" w14:textId="77777777" w:rsidR="00ED4173" w:rsidRDefault="00ED4173" w:rsidP="00ED4173">
            <w:pPr>
              <w:jc w:val="center"/>
              <w:rPr>
                <w:sz w:val="18"/>
                <w:szCs w:val="18"/>
              </w:rPr>
            </w:pPr>
          </w:p>
          <w:p w14:paraId="66F35F99" w14:textId="77777777" w:rsidR="00ED4173" w:rsidRDefault="00ED4173" w:rsidP="00ED4173">
            <w:pPr>
              <w:jc w:val="center"/>
              <w:rPr>
                <w:sz w:val="18"/>
                <w:szCs w:val="18"/>
              </w:rPr>
            </w:pPr>
          </w:p>
          <w:p w14:paraId="2AD617C9" w14:textId="77777777" w:rsidR="00ED4173" w:rsidRDefault="00ED4173" w:rsidP="00ED4173">
            <w:pPr>
              <w:jc w:val="center"/>
              <w:rPr>
                <w:sz w:val="18"/>
                <w:szCs w:val="18"/>
              </w:rPr>
            </w:pPr>
          </w:p>
          <w:p w14:paraId="333D0126" w14:textId="77777777" w:rsidR="00ED4173" w:rsidRDefault="00ED4173" w:rsidP="00ED4173">
            <w:pPr>
              <w:jc w:val="center"/>
              <w:rPr>
                <w:sz w:val="18"/>
                <w:szCs w:val="18"/>
              </w:rPr>
            </w:pPr>
          </w:p>
          <w:p w14:paraId="485D89B5" w14:textId="725B4A44" w:rsidR="00CC364E" w:rsidRPr="00ED4173" w:rsidRDefault="00CC364E" w:rsidP="00ED4173">
            <w:pPr>
              <w:jc w:val="center"/>
              <w:rPr>
                <w:sz w:val="18"/>
                <w:szCs w:val="18"/>
              </w:rPr>
            </w:pPr>
            <w:r w:rsidRPr="00ED4173">
              <w:rPr>
                <w:sz w:val="18"/>
                <w:szCs w:val="18"/>
              </w:rPr>
              <w:t>2</w:t>
            </w:r>
          </w:p>
        </w:tc>
        <w:tc>
          <w:tcPr>
            <w:tcW w:w="830" w:type="dxa"/>
          </w:tcPr>
          <w:p w14:paraId="33AB64AF" w14:textId="77777777" w:rsidR="00ED4173" w:rsidRDefault="00ED4173" w:rsidP="00ED4173">
            <w:pPr>
              <w:jc w:val="center"/>
              <w:rPr>
                <w:sz w:val="18"/>
                <w:szCs w:val="18"/>
              </w:rPr>
            </w:pPr>
          </w:p>
          <w:p w14:paraId="7C7D540E" w14:textId="77777777" w:rsidR="00ED4173" w:rsidRDefault="00ED4173" w:rsidP="00ED4173">
            <w:pPr>
              <w:jc w:val="center"/>
              <w:rPr>
                <w:sz w:val="18"/>
                <w:szCs w:val="18"/>
              </w:rPr>
            </w:pPr>
          </w:p>
          <w:p w14:paraId="1D450230" w14:textId="77777777" w:rsidR="00ED4173" w:rsidRDefault="00ED4173" w:rsidP="00ED4173">
            <w:pPr>
              <w:jc w:val="center"/>
              <w:rPr>
                <w:sz w:val="18"/>
                <w:szCs w:val="18"/>
              </w:rPr>
            </w:pPr>
          </w:p>
          <w:p w14:paraId="50774DDA" w14:textId="77777777" w:rsidR="00ED4173" w:rsidRDefault="00ED4173" w:rsidP="00ED4173">
            <w:pPr>
              <w:jc w:val="center"/>
              <w:rPr>
                <w:sz w:val="18"/>
                <w:szCs w:val="18"/>
              </w:rPr>
            </w:pPr>
          </w:p>
          <w:p w14:paraId="72835DCC" w14:textId="77777777" w:rsidR="00ED4173" w:rsidRDefault="00ED4173" w:rsidP="00ED4173">
            <w:pPr>
              <w:jc w:val="center"/>
              <w:rPr>
                <w:sz w:val="18"/>
                <w:szCs w:val="18"/>
              </w:rPr>
            </w:pPr>
          </w:p>
          <w:p w14:paraId="4778AEA2" w14:textId="0BF28921" w:rsidR="00CC364E" w:rsidRPr="00ED4173" w:rsidRDefault="00CC364E" w:rsidP="00ED4173">
            <w:pPr>
              <w:jc w:val="center"/>
              <w:rPr>
                <w:sz w:val="18"/>
                <w:szCs w:val="18"/>
              </w:rPr>
            </w:pPr>
            <w:proofErr w:type="spellStart"/>
            <w:r w:rsidRPr="00ED4173">
              <w:rPr>
                <w:sz w:val="18"/>
                <w:szCs w:val="18"/>
              </w:rPr>
              <w:t>i</w:t>
            </w:r>
            <w:proofErr w:type="spellEnd"/>
          </w:p>
        </w:tc>
        <w:tc>
          <w:tcPr>
            <w:tcW w:w="3407" w:type="dxa"/>
          </w:tcPr>
          <w:p w14:paraId="0889DBFA" w14:textId="77777777" w:rsidR="00CC364E" w:rsidRDefault="00CC364E">
            <w:pPr>
              <w:rPr>
                <w:sz w:val="24"/>
              </w:rPr>
            </w:pPr>
          </w:p>
          <w:p w14:paraId="4B87F63B" w14:textId="4A23829E" w:rsidR="00CC364E" w:rsidRDefault="00CC364E">
            <w:pPr>
              <w:rPr>
                <w:sz w:val="24"/>
              </w:rPr>
            </w:pPr>
            <w:r>
              <w:rPr>
                <w:sz w:val="24"/>
              </w:rPr>
              <w:t xml:space="preserve">            </w:t>
            </w:r>
            <w:r>
              <w:rPr>
                <w:noProof/>
              </w:rPr>
              <w:drawing>
                <wp:inline distT="0" distB="0" distL="0" distR="0" wp14:anchorId="5B6EDC25" wp14:editId="4700545A">
                  <wp:extent cx="1114425" cy="1104900"/>
                  <wp:effectExtent l="0" t="0" r="3175" b="0"/>
                  <wp:docPr id="2" name="image1.png" descr="image3.png">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image1.png" descr="image3.png">
                            <a:extLst>
                              <a:ext uri="{FF2B5EF4-FFF2-40B4-BE49-F238E27FC236}">
                                <a16:creationId xmlns:a16="http://schemas.microsoft.com/office/drawing/2014/main" id="{00000000-0008-0000-0000-000002000000}"/>
                              </a:ext>
                            </a:extLst>
                          </pic:cNvPr>
                          <pic:cNvPicPr preferRelativeResize="0"/>
                        </pic:nvPicPr>
                        <pic:blipFill>
                          <a:blip r:embed="rId8" cstate="print"/>
                          <a:stretch>
                            <a:fillRect/>
                          </a:stretch>
                        </pic:blipFill>
                        <pic:spPr>
                          <a:xfrm>
                            <a:off x="0" y="0"/>
                            <a:ext cx="1114425" cy="1104900"/>
                          </a:xfrm>
                          <a:prstGeom prst="rect">
                            <a:avLst/>
                          </a:prstGeom>
                          <a:noFill/>
                        </pic:spPr>
                      </pic:pic>
                    </a:graphicData>
                  </a:graphic>
                </wp:inline>
              </w:drawing>
            </w:r>
          </w:p>
          <w:p w14:paraId="7BD05A6F" w14:textId="04D070E7" w:rsidR="00CC364E" w:rsidRDefault="00CC364E">
            <w:pPr>
              <w:rPr>
                <w:sz w:val="24"/>
              </w:rPr>
            </w:pPr>
          </w:p>
        </w:tc>
        <w:tc>
          <w:tcPr>
            <w:tcW w:w="3082" w:type="dxa"/>
          </w:tcPr>
          <w:p w14:paraId="2455ED8C" w14:textId="77777777" w:rsidR="00CC364E" w:rsidRDefault="00CC364E">
            <w:pPr>
              <w:rPr>
                <w:sz w:val="18"/>
                <w:szCs w:val="18"/>
              </w:rPr>
            </w:pPr>
          </w:p>
          <w:p w14:paraId="032A4F83" w14:textId="7B91D2EE" w:rsidR="00CC364E" w:rsidRPr="00CC364E" w:rsidRDefault="00CC364E">
            <w:pPr>
              <w:rPr>
                <w:sz w:val="18"/>
                <w:szCs w:val="18"/>
              </w:rPr>
            </w:pPr>
            <w:r w:rsidRPr="00CC364E">
              <w:rPr>
                <w:sz w:val="18"/>
                <w:szCs w:val="18"/>
              </w:rPr>
              <w:t>A logo of Adult Children of Alcoholics is comprised of the acronym, A C A written inside a triangle. The registered trademark symbol, R inside the circle, appears to the right of the logo.</w:t>
            </w:r>
          </w:p>
        </w:tc>
        <w:tc>
          <w:tcPr>
            <w:tcW w:w="2551" w:type="dxa"/>
          </w:tcPr>
          <w:p w14:paraId="0938F962" w14:textId="77777777" w:rsidR="00CC364E" w:rsidRDefault="00CC364E">
            <w:pPr>
              <w:rPr>
                <w:sz w:val="24"/>
              </w:rPr>
            </w:pPr>
          </w:p>
        </w:tc>
      </w:tr>
      <w:tr w:rsidR="00CC364E" w14:paraId="076BA03D" w14:textId="77777777" w:rsidTr="00CA0660">
        <w:tblPrEx>
          <w:tblCellMar>
            <w:left w:w="70" w:type="dxa"/>
            <w:right w:w="70" w:type="dxa"/>
          </w:tblCellMar>
        </w:tblPrEx>
        <w:tc>
          <w:tcPr>
            <w:tcW w:w="762" w:type="dxa"/>
          </w:tcPr>
          <w:p w14:paraId="39EA17DC" w14:textId="77777777" w:rsidR="00ED4173" w:rsidRDefault="00ED4173" w:rsidP="00ED4173">
            <w:pPr>
              <w:jc w:val="center"/>
              <w:rPr>
                <w:sz w:val="18"/>
                <w:szCs w:val="18"/>
              </w:rPr>
            </w:pPr>
          </w:p>
          <w:p w14:paraId="3DEC5762" w14:textId="77777777" w:rsidR="00ED4173" w:rsidRDefault="00ED4173" w:rsidP="00ED4173">
            <w:pPr>
              <w:jc w:val="center"/>
              <w:rPr>
                <w:sz w:val="18"/>
                <w:szCs w:val="18"/>
              </w:rPr>
            </w:pPr>
          </w:p>
          <w:p w14:paraId="0AEA1B23" w14:textId="77777777" w:rsidR="00ED4173" w:rsidRDefault="00ED4173" w:rsidP="00ED4173">
            <w:pPr>
              <w:jc w:val="center"/>
              <w:rPr>
                <w:sz w:val="18"/>
                <w:szCs w:val="18"/>
              </w:rPr>
            </w:pPr>
          </w:p>
          <w:p w14:paraId="26A52D96" w14:textId="77777777" w:rsidR="00ED4173" w:rsidRDefault="00ED4173" w:rsidP="00ED4173">
            <w:pPr>
              <w:jc w:val="center"/>
              <w:rPr>
                <w:sz w:val="18"/>
                <w:szCs w:val="18"/>
              </w:rPr>
            </w:pPr>
          </w:p>
          <w:p w14:paraId="11B80E68" w14:textId="77777777" w:rsidR="00ED4173" w:rsidRDefault="00ED4173" w:rsidP="00ED4173">
            <w:pPr>
              <w:jc w:val="center"/>
              <w:rPr>
                <w:sz w:val="18"/>
                <w:szCs w:val="18"/>
              </w:rPr>
            </w:pPr>
          </w:p>
          <w:p w14:paraId="68F76B83" w14:textId="77777777" w:rsidR="00ED4173" w:rsidRDefault="00ED4173" w:rsidP="00ED4173">
            <w:pPr>
              <w:jc w:val="center"/>
              <w:rPr>
                <w:sz w:val="18"/>
                <w:szCs w:val="18"/>
              </w:rPr>
            </w:pPr>
          </w:p>
          <w:p w14:paraId="344AFEA8" w14:textId="77777777" w:rsidR="00ED4173" w:rsidRDefault="00ED4173" w:rsidP="00ED4173">
            <w:pPr>
              <w:jc w:val="center"/>
              <w:rPr>
                <w:sz w:val="18"/>
                <w:szCs w:val="18"/>
              </w:rPr>
            </w:pPr>
          </w:p>
          <w:p w14:paraId="08F9B354" w14:textId="77777777" w:rsidR="00ED4173" w:rsidRDefault="00ED4173" w:rsidP="00ED4173">
            <w:pPr>
              <w:jc w:val="center"/>
              <w:rPr>
                <w:sz w:val="18"/>
                <w:szCs w:val="18"/>
              </w:rPr>
            </w:pPr>
          </w:p>
          <w:p w14:paraId="27196A30" w14:textId="77777777" w:rsidR="00ED4173" w:rsidRDefault="00ED4173" w:rsidP="00ED4173">
            <w:pPr>
              <w:jc w:val="center"/>
              <w:rPr>
                <w:sz w:val="18"/>
                <w:szCs w:val="18"/>
              </w:rPr>
            </w:pPr>
          </w:p>
          <w:p w14:paraId="749CCC77" w14:textId="77777777" w:rsidR="00ED4173" w:rsidRDefault="00ED4173" w:rsidP="00ED4173">
            <w:pPr>
              <w:jc w:val="center"/>
              <w:rPr>
                <w:sz w:val="18"/>
                <w:szCs w:val="18"/>
              </w:rPr>
            </w:pPr>
          </w:p>
          <w:p w14:paraId="0E22C706" w14:textId="77777777" w:rsidR="00ED4173" w:rsidRDefault="00ED4173" w:rsidP="00ED4173">
            <w:pPr>
              <w:jc w:val="center"/>
              <w:rPr>
                <w:sz w:val="18"/>
                <w:szCs w:val="18"/>
              </w:rPr>
            </w:pPr>
          </w:p>
          <w:p w14:paraId="33A9AB55" w14:textId="77777777" w:rsidR="00ED4173" w:rsidRDefault="00ED4173" w:rsidP="00ED4173">
            <w:pPr>
              <w:jc w:val="center"/>
              <w:rPr>
                <w:sz w:val="18"/>
                <w:szCs w:val="18"/>
              </w:rPr>
            </w:pPr>
          </w:p>
          <w:p w14:paraId="2767CE71" w14:textId="77777777" w:rsidR="00ED4173" w:rsidRDefault="00ED4173" w:rsidP="00ED4173">
            <w:pPr>
              <w:jc w:val="center"/>
              <w:rPr>
                <w:sz w:val="18"/>
                <w:szCs w:val="18"/>
              </w:rPr>
            </w:pPr>
          </w:p>
          <w:p w14:paraId="22D4EA35" w14:textId="77777777" w:rsidR="00ED4173" w:rsidRDefault="00ED4173" w:rsidP="00ED4173">
            <w:pPr>
              <w:jc w:val="center"/>
              <w:rPr>
                <w:sz w:val="18"/>
                <w:szCs w:val="18"/>
              </w:rPr>
            </w:pPr>
          </w:p>
          <w:p w14:paraId="21BD47CE" w14:textId="77777777" w:rsidR="00ED4173" w:rsidRDefault="00ED4173" w:rsidP="00ED4173">
            <w:pPr>
              <w:jc w:val="center"/>
              <w:rPr>
                <w:sz w:val="18"/>
                <w:szCs w:val="18"/>
              </w:rPr>
            </w:pPr>
          </w:p>
          <w:p w14:paraId="2A4F41CF" w14:textId="77777777" w:rsidR="00ED4173" w:rsidRDefault="00ED4173" w:rsidP="00ED4173">
            <w:pPr>
              <w:jc w:val="center"/>
              <w:rPr>
                <w:sz w:val="18"/>
                <w:szCs w:val="18"/>
              </w:rPr>
            </w:pPr>
          </w:p>
          <w:p w14:paraId="32AF1297" w14:textId="77777777" w:rsidR="00ED4173" w:rsidRDefault="00ED4173" w:rsidP="00ED4173">
            <w:pPr>
              <w:jc w:val="center"/>
              <w:rPr>
                <w:sz w:val="18"/>
                <w:szCs w:val="18"/>
              </w:rPr>
            </w:pPr>
          </w:p>
          <w:p w14:paraId="30906442" w14:textId="77777777" w:rsidR="00ED4173" w:rsidRDefault="00ED4173" w:rsidP="00ED4173">
            <w:pPr>
              <w:jc w:val="center"/>
              <w:rPr>
                <w:sz w:val="18"/>
                <w:szCs w:val="18"/>
              </w:rPr>
            </w:pPr>
          </w:p>
          <w:p w14:paraId="268A8050" w14:textId="77777777" w:rsidR="00ED4173" w:rsidRDefault="00ED4173" w:rsidP="00ED4173">
            <w:pPr>
              <w:jc w:val="center"/>
              <w:rPr>
                <w:sz w:val="18"/>
                <w:szCs w:val="18"/>
              </w:rPr>
            </w:pPr>
          </w:p>
          <w:p w14:paraId="230BA220" w14:textId="77777777" w:rsidR="00ED4173" w:rsidRDefault="00ED4173" w:rsidP="00ED4173">
            <w:pPr>
              <w:jc w:val="center"/>
              <w:rPr>
                <w:sz w:val="18"/>
                <w:szCs w:val="18"/>
              </w:rPr>
            </w:pPr>
          </w:p>
          <w:p w14:paraId="06CEE4D6" w14:textId="77777777" w:rsidR="00ED4173" w:rsidRDefault="00ED4173" w:rsidP="00ED4173">
            <w:pPr>
              <w:jc w:val="center"/>
              <w:rPr>
                <w:sz w:val="18"/>
                <w:szCs w:val="18"/>
              </w:rPr>
            </w:pPr>
          </w:p>
          <w:p w14:paraId="1A5673A6" w14:textId="10577923" w:rsidR="00CC364E" w:rsidRPr="00ED4173" w:rsidRDefault="00CC364E" w:rsidP="00ED4173">
            <w:pPr>
              <w:jc w:val="center"/>
              <w:rPr>
                <w:sz w:val="18"/>
                <w:szCs w:val="18"/>
              </w:rPr>
            </w:pPr>
            <w:r w:rsidRPr="00ED4173">
              <w:rPr>
                <w:sz w:val="18"/>
                <w:szCs w:val="18"/>
              </w:rPr>
              <w:t>3</w:t>
            </w:r>
          </w:p>
        </w:tc>
        <w:tc>
          <w:tcPr>
            <w:tcW w:w="830" w:type="dxa"/>
          </w:tcPr>
          <w:p w14:paraId="4FDC37CA" w14:textId="77777777" w:rsidR="00ED4173" w:rsidRDefault="00ED4173" w:rsidP="00ED4173">
            <w:pPr>
              <w:jc w:val="center"/>
              <w:rPr>
                <w:sz w:val="18"/>
                <w:szCs w:val="18"/>
              </w:rPr>
            </w:pPr>
          </w:p>
          <w:p w14:paraId="3417D4A5" w14:textId="77777777" w:rsidR="00ED4173" w:rsidRDefault="00ED4173" w:rsidP="00ED4173">
            <w:pPr>
              <w:jc w:val="center"/>
              <w:rPr>
                <w:sz w:val="18"/>
                <w:szCs w:val="18"/>
              </w:rPr>
            </w:pPr>
          </w:p>
          <w:p w14:paraId="33A09F11" w14:textId="77777777" w:rsidR="00ED4173" w:rsidRDefault="00ED4173" w:rsidP="00ED4173">
            <w:pPr>
              <w:jc w:val="center"/>
              <w:rPr>
                <w:sz w:val="18"/>
                <w:szCs w:val="18"/>
              </w:rPr>
            </w:pPr>
          </w:p>
          <w:p w14:paraId="74A31A27" w14:textId="77777777" w:rsidR="00ED4173" w:rsidRDefault="00ED4173" w:rsidP="00ED4173">
            <w:pPr>
              <w:jc w:val="center"/>
              <w:rPr>
                <w:sz w:val="18"/>
                <w:szCs w:val="18"/>
              </w:rPr>
            </w:pPr>
          </w:p>
          <w:p w14:paraId="20B256C8" w14:textId="77777777" w:rsidR="00ED4173" w:rsidRDefault="00ED4173" w:rsidP="00ED4173">
            <w:pPr>
              <w:jc w:val="center"/>
              <w:rPr>
                <w:sz w:val="18"/>
                <w:szCs w:val="18"/>
              </w:rPr>
            </w:pPr>
          </w:p>
          <w:p w14:paraId="514CED1D" w14:textId="77777777" w:rsidR="00ED4173" w:rsidRDefault="00ED4173" w:rsidP="00ED4173">
            <w:pPr>
              <w:jc w:val="center"/>
              <w:rPr>
                <w:sz w:val="18"/>
                <w:szCs w:val="18"/>
              </w:rPr>
            </w:pPr>
          </w:p>
          <w:p w14:paraId="72F71E98" w14:textId="77777777" w:rsidR="00ED4173" w:rsidRDefault="00ED4173" w:rsidP="00ED4173">
            <w:pPr>
              <w:jc w:val="center"/>
              <w:rPr>
                <w:sz w:val="18"/>
                <w:szCs w:val="18"/>
              </w:rPr>
            </w:pPr>
          </w:p>
          <w:p w14:paraId="5B717566" w14:textId="77777777" w:rsidR="00ED4173" w:rsidRDefault="00ED4173" w:rsidP="00ED4173">
            <w:pPr>
              <w:jc w:val="center"/>
              <w:rPr>
                <w:sz w:val="18"/>
                <w:szCs w:val="18"/>
              </w:rPr>
            </w:pPr>
          </w:p>
          <w:p w14:paraId="7B95FD9C" w14:textId="77777777" w:rsidR="00ED4173" w:rsidRDefault="00ED4173" w:rsidP="00ED4173">
            <w:pPr>
              <w:jc w:val="center"/>
              <w:rPr>
                <w:sz w:val="18"/>
                <w:szCs w:val="18"/>
              </w:rPr>
            </w:pPr>
          </w:p>
          <w:p w14:paraId="65CA4131" w14:textId="77777777" w:rsidR="00ED4173" w:rsidRDefault="00ED4173" w:rsidP="00ED4173">
            <w:pPr>
              <w:jc w:val="center"/>
              <w:rPr>
                <w:sz w:val="18"/>
                <w:szCs w:val="18"/>
              </w:rPr>
            </w:pPr>
          </w:p>
          <w:p w14:paraId="2F3D47B9" w14:textId="77777777" w:rsidR="00ED4173" w:rsidRDefault="00ED4173" w:rsidP="00ED4173">
            <w:pPr>
              <w:jc w:val="center"/>
              <w:rPr>
                <w:sz w:val="18"/>
                <w:szCs w:val="18"/>
              </w:rPr>
            </w:pPr>
          </w:p>
          <w:p w14:paraId="4ACFB36C" w14:textId="77777777" w:rsidR="00ED4173" w:rsidRDefault="00ED4173" w:rsidP="00ED4173">
            <w:pPr>
              <w:jc w:val="center"/>
              <w:rPr>
                <w:sz w:val="18"/>
                <w:szCs w:val="18"/>
              </w:rPr>
            </w:pPr>
          </w:p>
          <w:p w14:paraId="63DC29B4" w14:textId="77777777" w:rsidR="00ED4173" w:rsidRDefault="00ED4173" w:rsidP="00ED4173">
            <w:pPr>
              <w:jc w:val="center"/>
              <w:rPr>
                <w:sz w:val="18"/>
                <w:szCs w:val="18"/>
              </w:rPr>
            </w:pPr>
          </w:p>
          <w:p w14:paraId="6E33BC3F" w14:textId="77777777" w:rsidR="00ED4173" w:rsidRDefault="00ED4173" w:rsidP="00ED4173">
            <w:pPr>
              <w:jc w:val="center"/>
              <w:rPr>
                <w:sz w:val="18"/>
                <w:szCs w:val="18"/>
              </w:rPr>
            </w:pPr>
          </w:p>
          <w:p w14:paraId="3FCD36B1" w14:textId="77777777" w:rsidR="00ED4173" w:rsidRDefault="00ED4173" w:rsidP="00ED4173">
            <w:pPr>
              <w:jc w:val="center"/>
              <w:rPr>
                <w:sz w:val="18"/>
                <w:szCs w:val="18"/>
              </w:rPr>
            </w:pPr>
          </w:p>
          <w:p w14:paraId="32A927BE" w14:textId="77777777" w:rsidR="00ED4173" w:rsidRDefault="00ED4173" w:rsidP="00ED4173">
            <w:pPr>
              <w:jc w:val="center"/>
              <w:rPr>
                <w:sz w:val="18"/>
                <w:szCs w:val="18"/>
              </w:rPr>
            </w:pPr>
          </w:p>
          <w:p w14:paraId="5DA6B111" w14:textId="77777777" w:rsidR="00ED4173" w:rsidRDefault="00ED4173" w:rsidP="00ED4173">
            <w:pPr>
              <w:jc w:val="center"/>
              <w:rPr>
                <w:sz w:val="18"/>
                <w:szCs w:val="18"/>
              </w:rPr>
            </w:pPr>
          </w:p>
          <w:p w14:paraId="62D87549" w14:textId="77777777" w:rsidR="00ED4173" w:rsidRDefault="00ED4173" w:rsidP="00ED4173">
            <w:pPr>
              <w:jc w:val="center"/>
              <w:rPr>
                <w:sz w:val="18"/>
                <w:szCs w:val="18"/>
              </w:rPr>
            </w:pPr>
          </w:p>
          <w:p w14:paraId="3040B7E5" w14:textId="77777777" w:rsidR="00ED4173" w:rsidRDefault="00ED4173" w:rsidP="00ED4173">
            <w:pPr>
              <w:jc w:val="center"/>
              <w:rPr>
                <w:sz w:val="18"/>
                <w:szCs w:val="18"/>
              </w:rPr>
            </w:pPr>
          </w:p>
          <w:p w14:paraId="2F6BE7D8" w14:textId="77777777" w:rsidR="00ED4173" w:rsidRDefault="00ED4173" w:rsidP="00ED4173">
            <w:pPr>
              <w:jc w:val="center"/>
              <w:rPr>
                <w:sz w:val="18"/>
                <w:szCs w:val="18"/>
              </w:rPr>
            </w:pPr>
          </w:p>
          <w:p w14:paraId="6F83BA95" w14:textId="77777777" w:rsidR="00ED4173" w:rsidRDefault="00ED4173" w:rsidP="00ED4173">
            <w:pPr>
              <w:jc w:val="center"/>
              <w:rPr>
                <w:sz w:val="18"/>
                <w:szCs w:val="18"/>
              </w:rPr>
            </w:pPr>
          </w:p>
          <w:p w14:paraId="019F607B" w14:textId="59AA2614" w:rsidR="00CC364E" w:rsidRPr="00ED4173" w:rsidRDefault="00CC364E" w:rsidP="00ED4173">
            <w:pPr>
              <w:jc w:val="center"/>
              <w:rPr>
                <w:sz w:val="18"/>
                <w:szCs w:val="18"/>
              </w:rPr>
            </w:pPr>
            <w:r w:rsidRPr="00ED4173">
              <w:rPr>
                <w:sz w:val="18"/>
                <w:szCs w:val="18"/>
              </w:rPr>
              <w:t>39</w:t>
            </w:r>
          </w:p>
        </w:tc>
        <w:tc>
          <w:tcPr>
            <w:tcW w:w="3407" w:type="dxa"/>
          </w:tcPr>
          <w:p w14:paraId="6CEACF66" w14:textId="77777777" w:rsidR="00CC364E" w:rsidRDefault="00CC364E">
            <w:pPr>
              <w:rPr>
                <w:sz w:val="24"/>
              </w:rPr>
            </w:pPr>
          </w:p>
          <w:p w14:paraId="6B336DBC" w14:textId="6053337C" w:rsidR="00CC364E" w:rsidRDefault="00CC364E">
            <w:pPr>
              <w:rPr>
                <w:sz w:val="24"/>
              </w:rPr>
            </w:pPr>
            <w:r>
              <w:rPr>
                <w:sz w:val="24"/>
              </w:rPr>
              <w:t xml:space="preserve">   </w:t>
            </w:r>
            <w:r>
              <w:rPr>
                <w:noProof/>
              </w:rPr>
              <w:drawing>
                <wp:inline distT="0" distB="0" distL="0" distR="0" wp14:anchorId="5AF776E7" wp14:editId="7924DF69">
                  <wp:extent cx="1858324" cy="2597727"/>
                  <wp:effectExtent l="0" t="0" r="0" b="6350"/>
                  <wp:docPr id="3" name="image4.png" descr="image4.png">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3" name="image4.png" descr="image4.png">
                            <a:extLst>
                              <a:ext uri="{FF2B5EF4-FFF2-40B4-BE49-F238E27FC236}">
                                <a16:creationId xmlns:a16="http://schemas.microsoft.com/office/drawing/2014/main" id="{00000000-0008-0000-0000-000003000000}"/>
                              </a:ext>
                            </a:extLst>
                          </pic:cNvPr>
                          <pic:cNvPicPr preferRelativeResize="0"/>
                        </pic:nvPicPr>
                        <pic:blipFill>
                          <a:blip r:embed="rId9" cstate="print"/>
                          <a:stretch>
                            <a:fillRect/>
                          </a:stretch>
                        </pic:blipFill>
                        <pic:spPr>
                          <a:xfrm>
                            <a:off x="0" y="0"/>
                            <a:ext cx="1858324" cy="2597727"/>
                          </a:xfrm>
                          <a:prstGeom prst="rect">
                            <a:avLst/>
                          </a:prstGeom>
                          <a:noFill/>
                        </pic:spPr>
                      </pic:pic>
                    </a:graphicData>
                  </a:graphic>
                </wp:inline>
              </w:drawing>
            </w:r>
          </w:p>
          <w:p w14:paraId="5A44F27F" w14:textId="2C524525" w:rsidR="00CC364E" w:rsidRDefault="00CC364E">
            <w:pPr>
              <w:rPr>
                <w:sz w:val="24"/>
              </w:rPr>
            </w:pPr>
          </w:p>
        </w:tc>
        <w:tc>
          <w:tcPr>
            <w:tcW w:w="3082" w:type="dxa"/>
          </w:tcPr>
          <w:p w14:paraId="19823C0B" w14:textId="77777777" w:rsidR="00CC364E" w:rsidRPr="00CC364E" w:rsidRDefault="00CC364E">
            <w:pPr>
              <w:rPr>
                <w:sz w:val="18"/>
                <w:szCs w:val="18"/>
              </w:rPr>
            </w:pPr>
          </w:p>
          <w:p w14:paraId="6FC406A2" w14:textId="77777777" w:rsidR="00CC364E" w:rsidRPr="00CC364E" w:rsidRDefault="00CC364E" w:rsidP="00CC364E">
            <w:pPr>
              <w:rPr>
                <w:sz w:val="18"/>
                <w:szCs w:val="18"/>
              </w:rPr>
            </w:pPr>
            <w:r w:rsidRPr="00CC364E">
              <w:rPr>
                <w:sz w:val="18"/>
                <w:szCs w:val="18"/>
              </w:rPr>
              <w:t xml:space="preserve">A family history diagram shows four generations. In the top row there are your maternal and paternal great grandparents. The next row underneath them are your maternal and paternal grandparents and their siblings. The third row is for your parents and/or </w:t>
            </w:r>
            <w:proofErr w:type="gramStart"/>
            <w:r w:rsidRPr="00CC364E">
              <w:rPr>
                <w:sz w:val="18"/>
                <w:szCs w:val="18"/>
              </w:rPr>
              <w:t>step parents</w:t>
            </w:r>
            <w:proofErr w:type="gramEnd"/>
            <w:r w:rsidRPr="00CC364E">
              <w:rPr>
                <w:sz w:val="18"/>
                <w:szCs w:val="18"/>
              </w:rPr>
              <w:t xml:space="preserve">, and their siblings. The fourth row is for you, your </w:t>
            </w:r>
            <w:proofErr w:type="gramStart"/>
            <w:r w:rsidRPr="00CC364E">
              <w:rPr>
                <w:sz w:val="18"/>
                <w:szCs w:val="18"/>
              </w:rPr>
              <w:t>spouse</w:t>
            </w:r>
            <w:proofErr w:type="gramEnd"/>
            <w:r w:rsidRPr="00CC364E">
              <w:rPr>
                <w:sz w:val="18"/>
                <w:szCs w:val="18"/>
              </w:rPr>
              <w:t xml:space="preserve"> and your siblings. Underneath your row are you children. The symbols used in the diagram are a square representing one great grandparent, grandparent or parent and a circle representing their partner. A circle inscribed in a square represents siblings of the persons named in the circles and squares on the row. For </w:t>
            </w:r>
            <w:proofErr w:type="gramStart"/>
            <w:r w:rsidRPr="00CC364E">
              <w:rPr>
                <w:sz w:val="18"/>
                <w:szCs w:val="18"/>
              </w:rPr>
              <w:t>example</w:t>
            </w:r>
            <w:proofErr w:type="gramEnd"/>
            <w:r w:rsidRPr="00CC364E">
              <w:rPr>
                <w:sz w:val="18"/>
                <w:szCs w:val="18"/>
              </w:rPr>
              <w:t xml:space="preserve"> if the parents and/or step parents row has squares with circles inside them dropping down from your row they would be your siblings. If your grandparents have squares with circles in them dropping down on the same level as your </w:t>
            </w:r>
            <w:proofErr w:type="gramStart"/>
            <w:r w:rsidRPr="00CC364E">
              <w:rPr>
                <w:sz w:val="18"/>
                <w:szCs w:val="18"/>
              </w:rPr>
              <w:t>parents</w:t>
            </w:r>
            <w:proofErr w:type="gramEnd"/>
            <w:r w:rsidRPr="00CC364E">
              <w:rPr>
                <w:sz w:val="18"/>
                <w:szCs w:val="18"/>
              </w:rPr>
              <w:t xml:space="preserve"> they would be your aunts and uncles. The objective of this exercise is to use this diagram's structure to fill in as many names as you can where they belong and to reflect on each of them and jot down whatever dysfunction they brought to the family. For </w:t>
            </w:r>
            <w:proofErr w:type="gramStart"/>
            <w:r w:rsidRPr="00CC364E">
              <w:rPr>
                <w:sz w:val="18"/>
                <w:szCs w:val="18"/>
              </w:rPr>
              <w:t>example</w:t>
            </w:r>
            <w:proofErr w:type="gramEnd"/>
            <w:r w:rsidRPr="00CC364E">
              <w:rPr>
                <w:sz w:val="18"/>
                <w:szCs w:val="18"/>
              </w:rPr>
              <w:t xml:space="preserve"> a great grandparent might have been an alcoholic. A grandparent might have been a sex abuse victim. One parent might have been a workaholic and the other a drug addict. An aunt may have been obese and a food addict. An uncle might have been depressed and committed suicide.</w:t>
            </w:r>
          </w:p>
          <w:p w14:paraId="2217EB99" w14:textId="4E3F57D5" w:rsidR="00CC364E" w:rsidRPr="00CC364E" w:rsidRDefault="00CC364E" w:rsidP="00CC364E">
            <w:pPr>
              <w:rPr>
                <w:sz w:val="18"/>
                <w:szCs w:val="18"/>
              </w:rPr>
            </w:pPr>
            <w:r w:rsidRPr="00CC364E">
              <w:rPr>
                <w:sz w:val="18"/>
                <w:szCs w:val="18"/>
              </w:rPr>
              <w:t>The goal is to see how generational dysfunction is passed down from generation to generation.</w:t>
            </w:r>
          </w:p>
        </w:tc>
        <w:tc>
          <w:tcPr>
            <w:tcW w:w="2551" w:type="dxa"/>
          </w:tcPr>
          <w:p w14:paraId="0AB61C62" w14:textId="77777777" w:rsidR="00CC364E" w:rsidRDefault="00CC364E">
            <w:pPr>
              <w:rPr>
                <w:sz w:val="24"/>
              </w:rPr>
            </w:pPr>
          </w:p>
        </w:tc>
      </w:tr>
      <w:tr w:rsidR="00CC364E" w14:paraId="28882492" w14:textId="77777777" w:rsidTr="00CA0660">
        <w:tblPrEx>
          <w:tblCellMar>
            <w:left w:w="70" w:type="dxa"/>
            <w:right w:w="70" w:type="dxa"/>
          </w:tblCellMar>
        </w:tblPrEx>
        <w:tc>
          <w:tcPr>
            <w:tcW w:w="762" w:type="dxa"/>
          </w:tcPr>
          <w:p w14:paraId="5355452C" w14:textId="77777777" w:rsidR="00CC364E" w:rsidRPr="00ED4173" w:rsidRDefault="00CC364E" w:rsidP="00ED4173">
            <w:pPr>
              <w:jc w:val="center"/>
              <w:rPr>
                <w:sz w:val="18"/>
                <w:szCs w:val="18"/>
              </w:rPr>
            </w:pPr>
          </w:p>
          <w:p w14:paraId="2FC17784" w14:textId="77777777" w:rsidR="00CC364E" w:rsidRPr="00ED4173" w:rsidRDefault="00CC364E" w:rsidP="00ED4173">
            <w:pPr>
              <w:jc w:val="center"/>
              <w:rPr>
                <w:sz w:val="18"/>
                <w:szCs w:val="18"/>
              </w:rPr>
            </w:pPr>
          </w:p>
          <w:p w14:paraId="6A5CAD09" w14:textId="77777777" w:rsidR="00CC364E" w:rsidRPr="00ED4173" w:rsidRDefault="00CC364E" w:rsidP="00ED4173">
            <w:pPr>
              <w:jc w:val="center"/>
              <w:rPr>
                <w:sz w:val="18"/>
                <w:szCs w:val="18"/>
              </w:rPr>
            </w:pPr>
          </w:p>
          <w:p w14:paraId="12025DE4" w14:textId="77777777" w:rsidR="00CC364E" w:rsidRPr="00ED4173" w:rsidRDefault="00CC364E" w:rsidP="00ED4173">
            <w:pPr>
              <w:jc w:val="center"/>
              <w:rPr>
                <w:sz w:val="18"/>
                <w:szCs w:val="18"/>
              </w:rPr>
            </w:pPr>
          </w:p>
          <w:p w14:paraId="36C22DED" w14:textId="77777777" w:rsidR="00CC364E" w:rsidRPr="00ED4173" w:rsidRDefault="00CC364E" w:rsidP="00ED4173">
            <w:pPr>
              <w:jc w:val="center"/>
              <w:rPr>
                <w:sz w:val="18"/>
                <w:szCs w:val="18"/>
              </w:rPr>
            </w:pPr>
          </w:p>
          <w:p w14:paraId="15A96D96" w14:textId="77777777" w:rsidR="00CC364E" w:rsidRPr="00ED4173" w:rsidRDefault="00CC364E" w:rsidP="00ED4173">
            <w:pPr>
              <w:jc w:val="center"/>
              <w:rPr>
                <w:sz w:val="18"/>
                <w:szCs w:val="18"/>
              </w:rPr>
            </w:pPr>
          </w:p>
          <w:p w14:paraId="1D7403BF" w14:textId="77777777" w:rsidR="00CC364E" w:rsidRPr="00ED4173" w:rsidRDefault="00CC364E" w:rsidP="00ED4173">
            <w:pPr>
              <w:jc w:val="center"/>
              <w:rPr>
                <w:sz w:val="18"/>
                <w:szCs w:val="18"/>
              </w:rPr>
            </w:pPr>
          </w:p>
          <w:p w14:paraId="6A6438FE" w14:textId="77777777" w:rsidR="00ED4173" w:rsidRDefault="00ED4173" w:rsidP="00ED4173">
            <w:pPr>
              <w:jc w:val="center"/>
              <w:rPr>
                <w:sz w:val="18"/>
                <w:szCs w:val="18"/>
              </w:rPr>
            </w:pPr>
          </w:p>
          <w:p w14:paraId="46EF0652" w14:textId="40ADE62E" w:rsidR="00CC364E" w:rsidRPr="00ED4173" w:rsidRDefault="00CC364E" w:rsidP="00ED4173">
            <w:pPr>
              <w:jc w:val="center"/>
              <w:rPr>
                <w:sz w:val="18"/>
                <w:szCs w:val="18"/>
              </w:rPr>
            </w:pPr>
            <w:r w:rsidRPr="00ED4173">
              <w:rPr>
                <w:sz w:val="18"/>
                <w:szCs w:val="18"/>
              </w:rPr>
              <w:t>4</w:t>
            </w:r>
          </w:p>
        </w:tc>
        <w:tc>
          <w:tcPr>
            <w:tcW w:w="830" w:type="dxa"/>
          </w:tcPr>
          <w:p w14:paraId="20FFFA0F" w14:textId="77777777" w:rsidR="00CC364E" w:rsidRPr="00ED4173" w:rsidRDefault="00CC364E" w:rsidP="00ED4173">
            <w:pPr>
              <w:jc w:val="center"/>
              <w:rPr>
                <w:sz w:val="18"/>
                <w:szCs w:val="18"/>
              </w:rPr>
            </w:pPr>
          </w:p>
          <w:p w14:paraId="15CC1F18" w14:textId="77777777" w:rsidR="00CC364E" w:rsidRPr="00ED4173" w:rsidRDefault="00CC364E" w:rsidP="00ED4173">
            <w:pPr>
              <w:jc w:val="center"/>
              <w:rPr>
                <w:sz w:val="18"/>
                <w:szCs w:val="18"/>
              </w:rPr>
            </w:pPr>
          </w:p>
          <w:p w14:paraId="4F889F24" w14:textId="77777777" w:rsidR="00CC364E" w:rsidRPr="00ED4173" w:rsidRDefault="00CC364E" w:rsidP="00ED4173">
            <w:pPr>
              <w:jc w:val="center"/>
              <w:rPr>
                <w:sz w:val="18"/>
                <w:szCs w:val="18"/>
              </w:rPr>
            </w:pPr>
          </w:p>
          <w:p w14:paraId="18A08F8B" w14:textId="77777777" w:rsidR="00CC364E" w:rsidRPr="00ED4173" w:rsidRDefault="00CC364E" w:rsidP="00ED4173">
            <w:pPr>
              <w:jc w:val="center"/>
              <w:rPr>
                <w:sz w:val="18"/>
                <w:szCs w:val="18"/>
              </w:rPr>
            </w:pPr>
          </w:p>
          <w:p w14:paraId="02C2607A" w14:textId="77777777" w:rsidR="00CC364E" w:rsidRPr="00ED4173" w:rsidRDefault="00CC364E" w:rsidP="00ED4173">
            <w:pPr>
              <w:jc w:val="center"/>
              <w:rPr>
                <w:sz w:val="18"/>
                <w:szCs w:val="18"/>
              </w:rPr>
            </w:pPr>
          </w:p>
          <w:p w14:paraId="5837C949" w14:textId="77777777" w:rsidR="00CC364E" w:rsidRPr="00ED4173" w:rsidRDefault="00CC364E" w:rsidP="00ED4173">
            <w:pPr>
              <w:jc w:val="center"/>
              <w:rPr>
                <w:sz w:val="18"/>
                <w:szCs w:val="18"/>
              </w:rPr>
            </w:pPr>
          </w:p>
          <w:p w14:paraId="668ABB78" w14:textId="77777777" w:rsidR="00CC364E" w:rsidRPr="00ED4173" w:rsidRDefault="00CC364E" w:rsidP="00ED4173">
            <w:pPr>
              <w:jc w:val="center"/>
              <w:rPr>
                <w:sz w:val="18"/>
                <w:szCs w:val="18"/>
              </w:rPr>
            </w:pPr>
          </w:p>
          <w:p w14:paraId="5B81CB1E" w14:textId="77777777" w:rsidR="00ED4173" w:rsidRDefault="00ED4173" w:rsidP="00ED4173">
            <w:pPr>
              <w:jc w:val="center"/>
              <w:rPr>
                <w:sz w:val="18"/>
                <w:szCs w:val="18"/>
              </w:rPr>
            </w:pPr>
          </w:p>
          <w:p w14:paraId="5AD2608A" w14:textId="21EB50A7" w:rsidR="00CC364E" w:rsidRPr="00ED4173" w:rsidRDefault="00CC364E" w:rsidP="00ED4173">
            <w:pPr>
              <w:jc w:val="center"/>
              <w:rPr>
                <w:sz w:val="18"/>
                <w:szCs w:val="18"/>
              </w:rPr>
            </w:pPr>
            <w:r w:rsidRPr="00ED4173">
              <w:rPr>
                <w:sz w:val="18"/>
                <w:szCs w:val="18"/>
              </w:rPr>
              <w:t>128</w:t>
            </w:r>
          </w:p>
        </w:tc>
        <w:tc>
          <w:tcPr>
            <w:tcW w:w="3407" w:type="dxa"/>
          </w:tcPr>
          <w:p w14:paraId="290C90FC" w14:textId="77777777" w:rsidR="00CC364E" w:rsidRDefault="00CC364E">
            <w:pPr>
              <w:rPr>
                <w:sz w:val="24"/>
              </w:rPr>
            </w:pPr>
          </w:p>
          <w:p w14:paraId="65135C1F" w14:textId="44738CDE" w:rsidR="00CC364E" w:rsidRDefault="00CC364E">
            <w:pPr>
              <w:rPr>
                <w:sz w:val="24"/>
              </w:rPr>
            </w:pPr>
            <w:r>
              <w:rPr>
                <w:sz w:val="24"/>
              </w:rPr>
              <w:t xml:space="preserve">         </w:t>
            </w:r>
            <w:r>
              <w:rPr>
                <w:noProof/>
              </w:rPr>
              <w:drawing>
                <wp:inline distT="0" distB="0" distL="0" distR="0" wp14:anchorId="2C08204F" wp14:editId="1B407FD3">
                  <wp:extent cx="1295400" cy="1728788"/>
                  <wp:effectExtent l="0" t="0" r="0" b="0"/>
                  <wp:docPr id="4" name="image3.png" descr="image5.png">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picture">
                      <pic:pic xmlns:pic="http://schemas.openxmlformats.org/drawingml/2006/picture">
                        <pic:nvPicPr>
                          <pic:cNvPr id="4" name="image3.png" descr="image5.png">
                            <a:extLst>
                              <a:ext uri="{FF2B5EF4-FFF2-40B4-BE49-F238E27FC236}">
                                <a16:creationId xmlns:a16="http://schemas.microsoft.com/office/drawing/2014/main" id="{00000000-0008-0000-0000-000004000000}"/>
                              </a:ext>
                            </a:extLst>
                          </pic:cNvPr>
                          <pic:cNvPicPr preferRelativeResize="0"/>
                        </pic:nvPicPr>
                        <pic:blipFill>
                          <a:blip r:embed="rId10" cstate="print"/>
                          <a:stretch>
                            <a:fillRect/>
                          </a:stretch>
                        </pic:blipFill>
                        <pic:spPr>
                          <a:xfrm>
                            <a:off x="0" y="0"/>
                            <a:ext cx="1362368" cy="1818160"/>
                          </a:xfrm>
                          <a:prstGeom prst="rect">
                            <a:avLst/>
                          </a:prstGeom>
                          <a:noFill/>
                        </pic:spPr>
                      </pic:pic>
                    </a:graphicData>
                  </a:graphic>
                </wp:inline>
              </w:drawing>
            </w:r>
          </w:p>
          <w:p w14:paraId="53CE656C" w14:textId="3E873BF1" w:rsidR="00CC364E" w:rsidRDefault="00CC364E">
            <w:pPr>
              <w:rPr>
                <w:sz w:val="24"/>
              </w:rPr>
            </w:pPr>
          </w:p>
        </w:tc>
        <w:tc>
          <w:tcPr>
            <w:tcW w:w="3082" w:type="dxa"/>
          </w:tcPr>
          <w:p w14:paraId="2D335B2C" w14:textId="77777777" w:rsidR="00CC364E" w:rsidRPr="00CC364E" w:rsidRDefault="00CC364E">
            <w:pPr>
              <w:rPr>
                <w:sz w:val="18"/>
                <w:szCs w:val="18"/>
              </w:rPr>
            </w:pPr>
          </w:p>
          <w:p w14:paraId="54117566" w14:textId="665D2E64" w:rsidR="00CC364E" w:rsidRPr="00CC364E" w:rsidRDefault="00CC364E">
            <w:pPr>
              <w:rPr>
                <w:sz w:val="18"/>
                <w:szCs w:val="18"/>
              </w:rPr>
            </w:pPr>
            <w:r w:rsidRPr="00CC364E">
              <w:rPr>
                <w:sz w:val="18"/>
                <w:szCs w:val="18"/>
              </w:rPr>
              <w:t xml:space="preserve">A graphic uses a tree to represent the fourteen traits of the </w:t>
            </w:r>
            <w:proofErr w:type="gramStart"/>
            <w:r w:rsidRPr="00CC364E">
              <w:rPr>
                <w:sz w:val="18"/>
                <w:szCs w:val="18"/>
              </w:rPr>
              <w:t>Laundry</w:t>
            </w:r>
            <w:proofErr w:type="gramEnd"/>
            <w:r w:rsidRPr="00CC364E">
              <w:rPr>
                <w:sz w:val="18"/>
                <w:szCs w:val="18"/>
              </w:rPr>
              <w:t xml:space="preserve"> list and the defects of the character. The branches of the tree represent the fourteen traits of the </w:t>
            </w:r>
            <w:proofErr w:type="gramStart"/>
            <w:r w:rsidRPr="00CC364E">
              <w:rPr>
                <w:sz w:val="18"/>
                <w:szCs w:val="18"/>
              </w:rPr>
              <w:t>Laundry</w:t>
            </w:r>
            <w:proofErr w:type="gramEnd"/>
            <w:r w:rsidRPr="00CC364E">
              <w:rPr>
                <w:sz w:val="18"/>
                <w:szCs w:val="18"/>
              </w:rPr>
              <w:t xml:space="preserve"> list, from the bottom to the top of the tree, as follows: Afraid of people and authority, Terrified of abandonment, Addictive lives, Stuff our feelings, Judge ourselves harshly, Confuse love and pity, Addicted to the excitement, Approval seekers, </w:t>
            </w:r>
            <w:r w:rsidR="004569B1" w:rsidRPr="00CC364E">
              <w:rPr>
                <w:sz w:val="18"/>
                <w:szCs w:val="18"/>
              </w:rPr>
              <w:t>Self-sacrificial</w:t>
            </w:r>
            <w:r w:rsidRPr="00CC364E">
              <w:rPr>
                <w:sz w:val="18"/>
                <w:szCs w:val="18"/>
              </w:rPr>
              <w:t>, Reactors rather than actors</w:t>
            </w:r>
            <w:r w:rsidR="004569B1">
              <w:rPr>
                <w:sz w:val="18"/>
                <w:szCs w:val="18"/>
              </w:rPr>
              <w:t xml:space="preserve"> and </w:t>
            </w:r>
            <w:r w:rsidRPr="00CC364E">
              <w:rPr>
                <w:sz w:val="18"/>
                <w:szCs w:val="18"/>
              </w:rPr>
              <w:t xml:space="preserve">Para alcoholics or co-dependency. The fruits depict the possible defects of character, from </w:t>
            </w:r>
            <w:r w:rsidRPr="00CC364E">
              <w:rPr>
                <w:sz w:val="18"/>
                <w:szCs w:val="18"/>
              </w:rPr>
              <w:lastRenderedPageBreak/>
              <w:t xml:space="preserve">bottom to top of the tree, as follows: Self-centeredness, Judgmental, Perfectionism, Dishonesty, </w:t>
            </w:r>
            <w:r w:rsidR="004569B1">
              <w:rPr>
                <w:sz w:val="18"/>
                <w:szCs w:val="18"/>
              </w:rPr>
              <w:t xml:space="preserve">Isolation, </w:t>
            </w:r>
            <w:r w:rsidRPr="00CC364E">
              <w:rPr>
                <w:sz w:val="18"/>
                <w:szCs w:val="18"/>
              </w:rPr>
              <w:t xml:space="preserve">Pettiness, Envy, Greed, Lust, Feeling superior, </w:t>
            </w:r>
            <w:r w:rsidR="004569B1">
              <w:rPr>
                <w:sz w:val="18"/>
                <w:szCs w:val="18"/>
              </w:rPr>
              <w:t xml:space="preserve">Mistrust </w:t>
            </w:r>
            <w:r w:rsidRPr="00CC364E">
              <w:rPr>
                <w:sz w:val="18"/>
                <w:szCs w:val="18"/>
              </w:rPr>
              <w:t>and Procrastination.</w:t>
            </w:r>
          </w:p>
          <w:p w14:paraId="3015D187" w14:textId="14747DF9" w:rsidR="00CC364E" w:rsidRPr="00CC364E" w:rsidRDefault="00CC364E">
            <w:pPr>
              <w:rPr>
                <w:sz w:val="18"/>
                <w:szCs w:val="18"/>
              </w:rPr>
            </w:pPr>
          </w:p>
        </w:tc>
        <w:tc>
          <w:tcPr>
            <w:tcW w:w="2551" w:type="dxa"/>
          </w:tcPr>
          <w:p w14:paraId="5013F418" w14:textId="77777777" w:rsidR="00CC364E" w:rsidRDefault="00CC364E">
            <w:pPr>
              <w:rPr>
                <w:sz w:val="24"/>
              </w:rPr>
            </w:pPr>
          </w:p>
        </w:tc>
      </w:tr>
      <w:tr w:rsidR="00CC364E" w14:paraId="47E4C918" w14:textId="77777777" w:rsidTr="00CA0660">
        <w:tblPrEx>
          <w:tblCellMar>
            <w:left w:w="70" w:type="dxa"/>
            <w:right w:w="70" w:type="dxa"/>
          </w:tblCellMar>
        </w:tblPrEx>
        <w:trPr>
          <w:trHeight w:val="1721"/>
        </w:trPr>
        <w:tc>
          <w:tcPr>
            <w:tcW w:w="762" w:type="dxa"/>
          </w:tcPr>
          <w:p w14:paraId="4A3A3BCC" w14:textId="77777777" w:rsidR="00ED4173" w:rsidRDefault="00ED4173" w:rsidP="00ED4173">
            <w:pPr>
              <w:jc w:val="center"/>
              <w:rPr>
                <w:sz w:val="18"/>
                <w:szCs w:val="18"/>
              </w:rPr>
            </w:pPr>
          </w:p>
          <w:p w14:paraId="33D32876" w14:textId="77777777" w:rsidR="00ED4173" w:rsidRDefault="00ED4173" w:rsidP="00ED4173">
            <w:pPr>
              <w:jc w:val="center"/>
              <w:rPr>
                <w:sz w:val="18"/>
                <w:szCs w:val="18"/>
              </w:rPr>
            </w:pPr>
          </w:p>
          <w:p w14:paraId="6AD020C7" w14:textId="77777777" w:rsidR="00ED4173" w:rsidRDefault="00ED4173" w:rsidP="00ED4173">
            <w:pPr>
              <w:jc w:val="center"/>
              <w:rPr>
                <w:sz w:val="18"/>
                <w:szCs w:val="18"/>
              </w:rPr>
            </w:pPr>
          </w:p>
          <w:p w14:paraId="36BB884D" w14:textId="77777777" w:rsidR="00ED4173" w:rsidRDefault="00ED4173" w:rsidP="00ED4173">
            <w:pPr>
              <w:jc w:val="center"/>
              <w:rPr>
                <w:sz w:val="18"/>
                <w:szCs w:val="18"/>
              </w:rPr>
            </w:pPr>
          </w:p>
          <w:p w14:paraId="73B67AE2" w14:textId="77777777" w:rsidR="00ED4173" w:rsidRDefault="00ED4173" w:rsidP="00ED4173">
            <w:pPr>
              <w:jc w:val="center"/>
              <w:rPr>
                <w:sz w:val="18"/>
                <w:szCs w:val="18"/>
              </w:rPr>
            </w:pPr>
          </w:p>
          <w:p w14:paraId="053D769C" w14:textId="77777777" w:rsidR="00ED4173" w:rsidRDefault="00ED4173" w:rsidP="00ED4173">
            <w:pPr>
              <w:jc w:val="center"/>
              <w:rPr>
                <w:sz w:val="18"/>
                <w:szCs w:val="18"/>
              </w:rPr>
            </w:pPr>
          </w:p>
          <w:p w14:paraId="5BC173BD" w14:textId="77777777" w:rsidR="00ED4173" w:rsidRDefault="00ED4173" w:rsidP="00ED4173">
            <w:pPr>
              <w:jc w:val="center"/>
              <w:rPr>
                <w:sz w:val="18"/>
                <w:szCs w:val="18"/>
              </w:rPr>
            </w:pPr>
          </w:p>
          <w:p w14:paraId="42EAFEB1" w14:textId="77777777" w:rsidR="00ED4173" w:rsidRDefault="00ED4173" w:rsidP="00ED4173">
            <w:pPr>
              <w:jc w:val="center"/>
              <w:rPr>
                <w:sz w:val="18"/>
                <w:szCs w:val="18"/>
              </w:rPr>
            </w:pPr>
          </w:p>
          <w:p w14:paraId="5CC10C91" w14:textId="77777777" w:rsidR="00ED4173" w:rsidRDefault="00ED4173" w:rsidP="00ED4173">
            <w:pPr>
              <w:jc w:val="center"/>
              <w:rPr>
                <w:sz w:val="18"/>
                <w:szCs w:val="18"/>
              </w:rPr>
            </w:pPr>
          </w:p>
          <w:p w14:paraId="65843038" w14:textId="77777777" w:rsidR="00ED4173" w:rsidRDefault="00ED4173" w:rsidP="00ED4173">
            <w:pPr>
              <w:jc w:val="center"/>
              <w:rPr>
                <w:sz w:val="18"/>
                <w:szCs w:val="18"/>
              </w:rPr>
            </w:pPr>
          </w:p>
          <w:p w14:paraId="37EAF3B5" w14:textId="77777777" w:rsidR="00ED4173" w:rsidRDefault="00ED4173" w:rsidP="00ED4173">
            <w:pPr>
              <w:jc w:val="center"/>
              <w:rPr>
                <w:sz w:val="18"/>
                <w:szCs w:val="18"/>
              </w:rPr>
            </w:pPr>
          </w:p>
          <w:p w14:paraId="12AF8B2F" w14:textId="77777777" w:rsidR="00ED4173" w:rsidRDefault="00ED4173" w:rsidP="00ED4173">
            <w:pPr>
              <w:jc w:val="center"/>
              <w:rPr>
                <w:sz w:val="18"/>
                <w:szCs w:val="18"/>
              </w:rPr>
            </w:pPr>
          </w:p>
          <w:p w14:paraId="09EFC571" w14:textId="737B54A0" w:rsidR="00CC364E" w:rsidRPr="00ED4173" w:rsidRDefault="00CC364E" w:rsidP="00ED4173">
            <w:pPr>
              <w:jc w:val="center"/>
              <w:rPr>
                <w:sz w:val="18"/>
                <w:szCs w:val="18"/>
              </w:rPr>
            </w:pPr>
            <w:r w:rsidRPr="00ED4173">
              <w:rPr>
                <w:sz w:val="18"/>
                <w:szCs w:val="18"/>
              </w:rPr>
              <w:t>5</w:t>
            </w:r>
          </w:p>
        </w:tc>
        <w:tc>
          <w:tcPr>
            <w:tcW w:w="830" w:type="dxa"/>
          </w:tcPr>
          <w:p w14:paraId="2EB8D58D" w14:textId="77777777" w:rsidR="00ED4173" w:rsidRDefault="00ED4173" w:rsidP="00ED4173">
            <w:pPr>
              <w:jc w:val="center"/>
              <w:rPr>
                <w:sz w:val="18"/>
                <w:szCs w:val="18"/>
              </w:rPr>
            </w:pPr>
          </w:p>
          <w:p w14:paraId="0C1E9C22" w14:textId="77777777" w:rsidR="00ED4173" w:rsidRDefault="00ED4173" w:rsidP="00ED4173">
            <w:pPr>
              <w:jc w:val="center"/>
              <w:rPr>
                <w:sz w:val="18"/>
                <w:szCs w:val="18"/>
              </w:rPr>
            </w:pPr>
          </w:p>
          <w:p w14:paraId="16334F1B" w14:textId="77777777" w:rsidR="00ED4173" w:rsidRDefault="00ED4173" w:rsidP="00ED4173">
            <w:pPr>
              <w:jc w:val="center"/>
              <w:rPr>
                <w:sz w:val="18"/>
                <w:szCs w:val="18"/>
              </w:rPr>
            </w:pPr>
          </w:p>
          <w:p w14:paraId="2C3776CC" w14:textId="77777777" w:rsidR="00ED4173" w:rsidRDefault="00ED4173" w:rsidP="00ED4173">
            <w:pPr>
              <w:jc w:val="center"/>
              <w:rPr>
                <w:sz w:val="18"/>
                <w:szCs w:val="18"/>
              </w:rPr>
            </w:pPr>
          </w:p>
          <w:p w14:paraId="1E57CE67" w14:textId="77777777" w:rsidR="00ED4173" w:rsidRDefault="00ED4173" w:rsidP="00ED4173">
            <w:pPr>
              <w:jc w:val="center"/>
              <w:rPr>
                <w:sz w:val="18"/>
                <w:szCs w:val="18"/>
              </w:rPr>
            </w:pPr>
          </w:p>
          <w:p w14:paraId="7A65F041" w14:textId="77777777" w:rsidR="00ED4173" w:rsidRDefault="00ED4173" w:rsidP="00ED4173">
            <w:pPr>
              <w:jc w:val="center"/>
              <w:rPr>
                <w:sz w:val="18"/>
                <w:szCs w:val="18"/>
              </w:rPr>
            </w:pPr>
          </w:p>
          <w:p w14:paraId="3FBEB0C6" w14:textId="77777777" w:rsidR="00ED4173" w:rsidRDefault="00ED4173" w:rsidP="00ED4173">
            <w:pPr>
              <w:jc w:val="center"/>
              <w:rPr>
                <w:sz w:val="18"/>
                <w:szCs w:val="18"/>
              </w:rPr>
            </w:pPr>
          </w:p>
          <w:p w14:paraId="6FA9653A" w14:textId="77777777" w:rsidR="00ED4173" w:rsidRDefault="00ED4173" w:rsidP="00ED4173">
            <w:pPr>
              <w:jc w:val="center"/>
              <w:rPr>
                <w:sz w:val="18"/>
                <w:szCs w:val="18"/>
              </w:rPr>
            </w:pPr>
          </w:p>
          <w:p w14:paraId="3C327E41" w14:textId="77777777" w:rsidR="00ED4173" w:rsidRDefault="00ED4173" w:rsidP="00ED4173">
            <w:pPr>
              <w:jc w:val="center"/>
              <w:rPr>
                <w:sz w:val="18"/>
                <w:szCs w:val="18"/>
              </w:rPr>
            </w:pPr>
          </w:p>
          <w:p w14:paraId="5A3413A1" w14:textId="77777777" w:rsidR="00ED4173" w:rsidRDefault="00ED4173" w:rsidP="00ED4173">
            <w:pPr>
              <w:jc w:val="center"/>
              <w:rPr>
                <w:sz w:val="18"/>
                <w:szCs w:val="18"/>
              </w:rPr>
            </w:pPr>
          </w:p>
          <w:p w14:paraId="68A4CD21" w14:textId="77777777" w:rsidR="00ED4173" w:rsidRDefault="00ED4173" w:rsidP="00ED4173">
            <w:pPr>
              <w:jc w:val="center"/>
              <w:rPr>
                <w:sz w:val="18"/>
                <w:szCs w:val="18"/>
              </w:rPr>
            </w:pPr>
          </w:p>
          <w:p w14:paraId="624E87F4" w14:textId="77777777" w:rsidR="00ED4173" w:rsidRDefault="00ED4173" w:rsidP="00ED4173">
            <w:pPr>
              <w:jc w:val="center"/>
              <w:rPr>
                <w:sz w:val="18"/>
                <w:szCs w:val="18"/>
              </w:rPr>
            </w:pPr>
          </w:p>
          <w:p w14:paraId="4E762FB4" w14:textId="79C28AE8" w:rsidR="00CC364E" w:rsidRPr="00ED4173" w:rsidRDefault="00CC364E" w:rsidP="00ED4173">
            <w:pPr>
              <w:jc w:val="center"/>
              <w:rPr>
                <w:sz w:val="18"/>
                <w:szCs w:val="18"/>
              </w:rPr>
            </w:pPr>
            <w:r w:rsidRPr="00ED4173">
              <w:rPr>
                <w:sz w:val="18"/>
                <w:szCs w:val="18"/>
              </w:rPr>
              <w:t>Back cover</w:t>
            </w:r>
          </w:p>
        </w:tc>
        <w:tc>
          <w:tcPr>
            <w:tcW w:w="3407" w:type="dxa"/>
          </w:tcPr>
          <w:p w14:paraId="7FED0555" w14:textId="77777777" w:rsidR="00CC364E" w:rsidRDefault="00CC364E">
            <w:pPr>
              <w:rPr>
                <w:sz w:val="24"/>
              </w:rPr>
            </w:pPr>
          </w:p>
          <w:p w14:paraId="57A3281C" w14:textId="3E7E0745" w:rsidR="00CC364E" w:rsidRDefault="00CC364E">
            <w:pPr>
              <w:rPr>
                <w:sz w:val="24"/>
              </w:rPr>
            </w:pPr>
            <w:r>
              <w:rPr>
                <w:noProof/>
              </w:rPr>
              <w:drawing>
                <wp:inline distT="0" distB="0" distL="0" distR="0" wp14:anchorId="219ACB3D" wp14:editId="4A73AE9D">
                  <wp:extent cx="1800225" cy="2847975"/>
                  <wp:effectExtent l="0" t="0" r="3175" b="0"/>
                  <wp:docPr id="6" name="image2.png" descr="Picture 5">
                    <a:extLst xmlns:a="http://schemas.openxmlformats.org/drawingml/2006/main">
                      <a:ext uri="{FF2B5EF4-FFF2-40B4-BE49-F238E27FC236}">
                        <a16:creationId xmlns:a16="http://schemas.microsoft.com/office/drawing/2014/main" id="{00000000-0008-0000-0000-000006000000}"/>
                      </a:ext>
                    </a:extLst>
                  </wp:docPr>
                  <wp:cNvGraphicFramePr/>
                  <a:graphic xmlns:a="http://schemas.openxmlformats.org/drawingml/2006/main">
                    <a:graphicData uri="http://schemas.openxmlformats.org/drawingml/2006/picture">
                      <pic:pic xmlns:pic="http://schemas.openxmlformats.org/drawingml/2006/picture">
                        <pic:nvPicPr>
                          <pic:cNvPr id="6" name="image2.png" descr="Picture 5">
                            <a:extLst>
                              <a:ext uri="{FF2B5EF4-FFF2-40B4-BE49-F238E27FC236}">
                                <a16:creationId xmlns:a16="http://schemas.microsoft.com/office/drawing/2014/main" id="{00000000-0008-0000-0000-000006000000}"/>
                              </a:ext>
                            </a:extLst>
                          </pic:cNvPr>
                          <pic:cNvPicPr preferRelativeResize="0"/>
                        </pic:nvPicPr>
                        <pic:blipFill>
                          <a:blip r:embed="rId11" cstate="print"/>
                          <a:stretch>
                            <a:fillRect/>
                          </a:stretch>
                        </pic:blipFill>
                        <pic:spPr>
                          <a:xfrm>
                            <a:off x="0" y="0"/>
                            <a:ext cx="1800225" cy="2847975"/>
                          </a:xfrm>
                          <a:prstGeom prst="rect">
                            <a:avLst/>
                          </a:prstGeom>
                          <a:noFill/>
                        </pic:spPr>
                      </pic:pic>
                    </a:graphicData>
                  </a:graphic>
                </wp:inline>
              </w:drawing>
            </w:r>
          </w:p>
          <w:p w14:paraId="2710FA50" w14:textId="60FFFD3E" w:rsidR="00CC364E" w:rsidRDefault="00CC364E">
            <w:pPr>
              <w:rPr>
                <w:sz w:val="24"/>
              </w:rPr>
            </w:pPr>
          </w:p>
        </w:tc>
        <w:tc>
          <w:tcPr>
            <w:tcW w:w="3082" w:type="dxa"/>
          </w:tcPr>
          <w:p w14:paraId="14892FA7" w14:textId="77777777" w:rsidR="00CC364E" w:rsidRPr="00CC364E" w:rsidRDefault="00CC364E">
            <w:pPr>
              <w:rPr>
                <w:sz w:val="18"/>
                <w:szCs w:val="18"/>
              </w:rPr>
            </w:pPr>
          </w:p>
          <w:p w14:paraId="17E8C094" w14:textId="77777777" w:rsidR="00CC364E" w:rsidRPr="00CC364E" w:rsidRDefault="00CC364E" w:rsidP="00CC364E">
            <w:pPr>
              <w:rPr>
                <w:sz w:val="18"/>
                <w:szCs w:val="18"/>
              </w:rPr>
            </w:pPr>
            <w:r w:rsidRPr="00CC364E">
              <w:rPr>
                <w:sz w:val="18"/>
                <w:szCs w:val="18"/>
              </w:rPr>
              <w:t xml:space="preserve">The back cover depicts the Recovery Tree and the possible results to be realized by working through the ACA Twelve Steps. With recovery, we integrate many of the Laundry List traits, while removing many of the defects of character. The possible results, from the bottom to the top of the tree, are: Emotional sobriety, </w:t>
            </w:r>
            <w:proofErr w:type="spellStart"/>
            <w:proofErr w:type="gramStart"/>
            <w:r w:rsidRPr="00CC364E">
              <w:rPr>
                <w:sz w:val="18"/>
                <w:szCs w:val="18"/>
              </w:rPr>
              <w:t>Integrated,Reparent</w:t>
            </w:r>
            <w:proofErr w:type="spellEnd"/>
            <w:proofErr w:type="gramEnd"/>
            <w:r w:rsidRPr="00CC364E">
              <w:rPr>
                <w:sz w:val="18"/>
                <w:szCs w:val="18"/>
              </w:rPr>
              <w:t xml:space="preserve">, Accepting help, Spirituality, Friendship, Honesty, Accepting mistakes, Maturity, Joy, </w:t>
            </w:r>
            <w:proofErr w:type="spellStart"/>
            <w:r w:rsidRPr="00CC364E">
              <w:rPr>
                <w:sz w:val="18"/>
                <w:szCs w:val="18"/>
              </w:rPr>
              <w:t>Self Love</w:t>
            </w:r>
            <w:proofErr w:type="spellEnd"/>
            <w:r w:rsidRPr="00CC364E">
              <w:rPr>
                <w:sz w:val="18"/>
                <w:szCs w:val="18"/>
              </w:rPr>
              <w:t>, Service, Action, and Trust.</w:t>
            </w:r>
          </w:p>
          <w:p w14:paraId="39CD498E" w14:textId="77777777" w:rsidR="00CC364E" w:rsidRDefault="00CC364E" w:rsidP="00CC364E">
            <w:pPr>
              <w:rPr>
                <w:sz w:val="18"/>
                <w:szCs w:val="18"/>
              </w:rPr>
            </w:pPr>
            <w:r w:rsidRPr="00CC364E">
              <w:rPr>
                <w:sz w:val="18"/>
                <w:szCs w:val="18"/>
              </w:rPr>
              <w:t xml:space="preserve">A logo consisting of the acronym A C A inside a triangle is at the bottom left. The registered trademark symbol, R inside the circle, is situated to the right of the logo. The text below the logo reads, Adult Children of Alcoholics or Dysfunctional Families, w </w:t>
            </w:r>
            <w:proofErr w:type="spellStart"/>
            <w:r w:rsidRPr="00CC364E">
              <w:rPr>
                <w:sz w:val="18"/>
                <w:szCs w:val="18"/>
              </w:rPr>
              <w:t>w</w:t>
            </w:r>
            <w:proofErr w:type="spellEnd"/>
            <w:r w:rsidRPr="00CC364E">
              <w:rPr>
                <w:sz w:val="18"/>
                <w:szCs w:val="18"/>
              </w:rPr>
              <w:t xml:space="preserve"> </w:t>
            </w:r>
            <w:proofErr w:type="spellStart"/>
            <w:r w:rsidRPr="00CC364E">
              <w:rPr>
                <w:sz w:val="18"/>
                <w:szCs w:val="18"/>
              </w:rPr>
              <w:t>w</w:t>
            </w:r>
            <w:proofErr w:type="spellEnd"/>
            <w:r w:rsidRPr="00CC364E">
              <w:rPr>
                <w:sz w:val="18"/>
                <w:szCs w:val="18"/>
              </w:rPr>
              <w:t xml:space="preserve"> dot adult children dot org, info at a c a w s o dot org, plus 1 310 534 1815. A barcode with the book's I S B N is on the bottom right.</w:t>
            </w:r>
          </w:p>
          <w:p w14:paraId="515F9472" w14:textId="0101B6C5" w:rsidR="00CC364E" w:rsidRPr="00CC364E" w:rsidRDefault="00CC364E" w:rsidP="00CC364E">
            <w:pPr>
              <w:rPr>
                <w:sz w:val="18"/>
                <w:szCs w:val="18"/>
              </w:rPr>
            </w:pPr>
          </w:p>
        </w:tc>
        <w:tc>
          <w:tcPr>
            <w:tcW w:w="2551" w:type="dxa"/>
          </w:tcPr>
          <w:p w14:paraId="5ACEBAE5" w14:textId="77777777" w:rsidR="00CC364E" w:rsidRDefault="00CC364E">
            <w:pPr>
              <w:rPr>
                <w:sz w:val="24"/>
              </w:rPr>
            </w:pPr>
          </w:p>
        </w:tc>
      </w:tr>
    </w:tbl>
    <w:p w14:paraId="67DFF305" w14:textId="5FD870A6" w:rsidR="00791706" w:rsidRDefault="00791706">
      <w:pPr>
        <w:rPr>
          <w:sz w:val="24"/>
        </w:rPr>
        <w:sectPr w:rsidR="00791706">
          <w:pgSz w:w="12240" w:h="15840"/>
          <w:pgMar w:top="540" w:right="1700" w:bottom="280" w:left="1700" w:header="720" w:footer="720" w:gutter="0"/>
          <w:cols w:space="720"/>
        </w:sectPr>
      </w:pPr>
    </w:p>
    <w:p w14:paraId="61E41DE3" w14:textId="77777777" w:rsidR="00CA4FE3" w:rsidRDefault="00CA4FE3"/>
    <w:sectPr w:rsidR="00CA4FE3">
      <w:pgSz w:w="12240" w:h="15840"/>
      <w:pgMar w:top="540" w:right="1700"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0E9FB" w14:textId="77777777" w:rsidR="00EA4934" w:rsidRDefault="00EA4934" w:rsidP="00302F67">
      <w:r>
        <w:separator/>
      </w:r>
    </w:p>
  </w:endnote>
  <w:endnote w:type="continuationSeparator" w:id="0">
    <w:p w14:paraId="19539C3E" w14:textId="77777777" w:rsidR="00EA4934" w:rsidRDefault="00EA4934" w:rsidP="00302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4607B" w14:textId="77777777" w:rsidR="00EA4934" w:rsidRDefault="00EA4934" w:rsidP="00302F67">
      <w:r>
        <w:separator/>
      </w:r>
    </w:p>
  </w:footnote>
  <w:footnote w:type="continuationSeparator" w:id="0">
    <w:p w14:paraId="26B49EFB" w14:textId="77777777" w:rsidR="00EA4934" w:rsidRDefault="00EA4934" w:rsidP="00302F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74DDA"/>
    <w:multiLevelType w:val="multilevel"/>
    <w:tmpl w:val="CB8EAB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971248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displayBackgroundShape/>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367"/>
    <w:rsid w:val="00256C5B"/>
    <w:rsid w:val="00302F67"/>
    <w:rsid w:val="00386C6B"/>
    <w:rsid w:val="004569B1"/>
    <w:rsid w:val="00791706"/>
    <w:rsid w:val="009602B1"/>
    <w:rsid w:val="00A97367"/>
    <w:rsid w:val="00C44CAD"/>
    <w:rsid w:val="00CA0660"/>
    <w:rsid w:val="00CA4FE3"/>
    <w:rsid w:val="00CC364E"/>
    <w:rsid w:val="00EA4934"/>
    <w:rsid w:val="00ED41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AD00A"/>
  <w15:docId w15:val="{3C9E03CC-8527-584A-897E-F06CA8AE2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pPr>
      <w:spacing w:before="4"/>
    </w:pPr>
    <w:rPr>
      <w:b/>
      <w:bCs/>
      <w:sz w:val="36"/>
      <w:szCs w:val="36"/>
    </w:rPr>
  </w:style>
  <w:style w:type="paragraph" w:styleId="Liststycke">
    <w:name w:val="List Paragraph"/>
    <w:basedOn w:val="Normal"/>
    <w:uiPriority w:val="1"/>
    <w:qFormat/>
  </w:style>
  <w:style w:type="paragraph" w:customStyle="1" w:styleId="TableParagraph">
    <w:name w:val="Table Paragraph"/>
    <w:basedOn w:val="Normal"/>
    <w:uiPriority w:val="1"/>
    <w:qFormat/>
  </w:style>
  <w:style w:type="table" w:styleId="Tabellrutnt">
    <w:name w:val="Table Grid"/>
    <w:basedOn w:val="Normaltabell"/>
    <w:uiPriority w:val="39"/>
    <w:rsid w:val="00CC3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302F67"/>
    <w:pPr>
      <w:tabs>
        <w:tab w:val="center" w:pos="4536"/>
        <w:tab w:val="right" w:pos="9072"/>
      </w:tabs>
    </w:pPr>
  </w:style>
  <w:style w:type="character" w:customStyle="1" w:styleId="SidhuvudChar">
    <w:name w:val="Sidhuvud Char"/>
    <w:basedOn w:val="Standardstycketeckensnitt"/>
    <w:link w:val="Sidhuvud"/>
    <w:uiPriority w:val="99"/>
    <w:rsid w:val="00302F67"/>
    <w:rPr>
      <w:rFonts w:ascii="Times New Roman" w:eastAsia="Times New Roman" w:hAnsi="Times New Roman" w:cs="Times New Roman"/>
    </w:rPr>
  </w:style>
  <w:style w:type="paragraph" w:styleId="Sidfot">
    <w:name w:val="footer"/>
    <w:basedOn w:val="Normal"/>
    <w:link w:val="SidfotChar"/>
    <w:uiPriority w:val="99"/>
    <w:unhideWhenUsed/>
    <w:rsid w:val="00302F67"/>
    <w:pPr>
      <w:tabs>
        <w:tab w:val="center" w:pos="4536"/>
        <w:tab w:val="right" w:pos="9072"/>
      </w:tabs>
    </w:pPr>
  </w:style>
  <w:style w:type="character" w:customStyle="1" w:styleId="SidfotChar">
    <w:name w:val="Sidfot Char"/>
    <w:basedOn w:val="Standardstycketeckensnitt"/>
    <w:link w:val="Sidfot"/>
    <w:uiPriority w:val="99"/>
    <w:rsid w:val="00302F6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1865</Words>
  <Characters>9887</Characters>
  <Application>Microsoft Office Word</Application>
  <DocSecurity>0</DocSecurity>
  <Lines>82</Lines>
  <Paragraphs>23</Paragraphs>
  <ScaleCrop>false</ScaleCrop>
  <HeadingPairs>
    <vt:vector size="2" baseType="variant">
      <vt:variant>
        <vt:lpstr>Rubrik</vt:lpstr>
      </vt:variant>
      <vt:variant>
        <vt:i4>1</vt:i4>
      </vt:variant>
    </vt:vector>
  </HeadingPairs>
  <TitlesOfParts>
    <vt:vector size="1" baseType="lpstr">
      <vt:lpstr>YWB_Image_Descriptions_Template_TEST</vt:lpstr>
    </vt:vector>
  </TitlesOfParts>
  <Company/>
  <LinksUpToDate>false</LinksUpToDate>
  <CharactersWithSpaces>11729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YWB_Image_Descriptions_Template_TEST</dc:title>
  <cp:lastModifiedBy>Markus S</cp:lastModifiedBy>
  <cp:revision>4</cp:revision>
  <dcterms:created xsi:type="dcterms:W3CDTF">2024-01-12T14:15:00Z</dcterms:created>
  <dcterms:modified xsi:type="dcterms:W3CDTF">2024-06-07T11:31:00Z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2022-10-03T00:00:00Z</vt:filetime>
  </property>
  <property fmtid="{D5CDD505-2E9C-101B-9397-08002B2CF9AE}" pid="3" name="Creator">
    <vt:lpwstr>Pages</vt:lpwstr>
  </property>
  <property fmtid="{D5CDD505-2E9C-101B-9397-08002B2CF9AE}" pid="4" name="LastSaved">
    <vt:filetime>2023-11-24T00:00:00Z</vt:filetime>
  </property>
  <property fmtid="{D5CDD505-2E9C-101B-9397-08002B2CF9AE}" pid="5" name="Producer">
    <vt:lpwstr>macOS Version 12.3.1 (bygge 21E258) Quartz PDFContext</vt:lpwstr>
  </property>
</Properties>
</file>